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1043F" w14:textId="77777777" w:rsidR="00F96382" w:rsidRDefault="00F96382" w:rsidP="00F96382"/>
    <w:tbl>
      <w:tblPr>
        <w:tblStyle w:val="Tabelacomgrade"/>
        <w:tblpPr w:leftFromText="141" w:rightFromText="141" w:vertAnchor="text" w:horzAnchor="margin" w:tblpXSpec="center" w:tblpY="170"/>
        <w:tblW w:w="13402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271"/>
        <w:gridCol w:w="3119"/>
        <w:gridCol w:w="5670"/>
        <w:gridCol w:w="3342"/>
      </w:tblGrid>
      <w:tr w:rsidR="00B11D7F" w:rsidRPr="007F7C1D" w14:paraId="4C846997" w14:textId="77777777" w:rsidTr="587C76C7">
        <w:trPr>
          <w:trHeight w:val="262"/>
        </w:trPr>
        <w:tc>
          <w:tcPr>
            <w:tcW w:w="13402" w:type="dxa"/>
            <w:gridSpan w:val="4"/>
            <w:shd w:val="clear" w:color="auto" w:fill="872723"/>
          </w:tcPr>
          <w:p w14:paraId="6DDCD92C" w14:textId="455A95E9" w:rsidR="00B11D7F" w:rsidRPr="007F7C1D" w:rsidRDefault="00B11D7F" w:rsidP="62F1C7AE">
            <w:pPr>
              <w:jc w:val="center"/>
              <w:rPr>
                <w:rFonts w:asciiTheme="minorHAnsi" w:hAnsiTheme="minorHAnsi" w:cstheme="minorBidi"/>
                <w:b/>
                <w:bCs/>
                <w:color w:val="FFFFFF" w:themeColor="background1"/>
              </w:rPr>
            </w:pPr>
            <w:r w:rsidRPr="62F1C7AE">
              <w:rPr>
                <w:rFonts w:asciiTheme="minorHAnsi" w:hAnsiTheme="minorHAnsi" w:cstheme="minorBidi"/>
                <w:b/>
                <w:bCs/>
                <w:color w:val="FFFFFF" w:themeColor="background1"/>
              </w:rPr>
              <w:t xml:space="preserve">Etapa </w:t>
            </w:r>
            <w:r w:rsidR="00261F8F" w:rsidRPr="62F1C7AE">
              <w:rPr>
                <w:rFonts w:asciiTheme="minorHAnsi" w:hAnsiTheme="minorHAnsi" w:cstheme="minorBidi"/>
                <w:b/>
                <w:bCs/>
                <w:color w:val="FFFFFF" w:themeColor="background1"/>
              </w:rPr>
              <w:t>4</w:t>
            </w:r>
            <w:r w:rsidRPr="62F1C7AE">
              <w:rPr>
                <w:rFonts w:asciiTheme="minorHAnsi" w:hAnsiTheme="minorHAnsi" w:cstheme="minorBidi"/>
                <w:b/>
                <w:bCs/>
                <w:color w:val="FFFFFF" w:themeColor="background1"/>
              </w:rPr>
              <w:t xml:space="preserve"> - Oficina de Planejamento</w:t>
            </w:r>
            <w:r w:rsidR="00261F8F" w:rsidRPr="62F1C7AE">
              <w:rPr>
                <w:rFonts w:asciiTheme="minorHAnsi" w:hAnsiTheme="minorHAnsi" w:cstheme="minorBidi"/>
                <w:b/>
                <w:bCs/>
                <w:color w:val="FFFFFF" w:themeColor="background1"/>
              </w:rPr>
              <w:t xml:space="preserve"> com Secretaria Estadual de Saúde</w:t>
            </w:r>
          </w:p>
        </w:tc>
      </w:tr>
      <w:tr w:rsidR="62F1C7AE" w14:paraId="090AD762" w14:textId="77777777" w:rsidTr="587C76C7">
        <w:trPr>
          <w:trHeight w:val="262"/>
        </w:trPr>
        <w:tc>
          <w:tcPr>
            <w:tcW w:w="13402" w:type="dxa"/>
            <w:gridSpan w:val="4"/>
            <w:shd w:val="clear" w:color="auto" w:fill="C9C9C9" w:themeFill="accent3" w:themeFillTint="99"/>
          </w:tcPr>
          <w:p w14:paraId="08EC8089" w14:textId="5300991F" w:rsidR="3CB29C47" w:rsidRDefault="3CB29C47" w:rsidP="587C76C7">
            <w:pPr>
              <w:jc w:val="center"/>
              <w:rPr>
                <w:rFonts w:asciiTheme="minorHAnsi" w:eastAsia="Calibri" w:hAnsiTheme="minorHAnsi" w:cstheme="minorBidi"/>
                <w:sz w:val="18"/>
                <w:szCs w:val="18"/>
              </w:rPr>
            </w:pPr>
            <w:r w:rsidRPr="587C76C7">
              <w:rPr>
                <w:rFonts w:asciiTheme="minorHAnsi" w:eastAsia="Calibri" w:hAnsiTheme="minorHAnsi" w:cstheme="minorBidi"/>
                <w:sz w:val="18"/>
                <w:szCs w:val="18"/>
              </w:rPr>
              <w:t>Propõe-se a divisão da Oficina de Planejamento da Etapa 4 em blocos</w:t>
            </w:r>
            <w:r w:rsidR="351FD3AD" w:rsidRPr="587C76C7">
              <w:rPr>
                <w:rFonts w:asciiTheme="minorHAnsi" w:eastAsia="Calibri" w:hAnsiTheme="minorHAnsi" w:cstheme="minorBidi"/>
                <w:sz w:val="18"/>
                <w:szCs w:val="18"/>
              </w:rPr>
              <w:t xml:space="preserve"> </w:t>
            </w:r>
            <w:r w:rsidRPr="587C76C7">
              <w:rPr>
                <w:rFonts w:asciiTheme="minorHAnsi" w:eastAsia="Calibri" w:hAnsiTheme="minorHAnsi" w:cstheme="minorBidi"/>
                <w:sz w:val="18"/>
                <w:szCs w:val="18"/>
              </w:rPr>
              <w:t>para melhor aproveitamento das atividades e os respectivos tempos previstos para sua realização</w:t>
            </w:r>
            <w:r w:rsidR="3C94E8DD" w:rsidRPr="587C76C7">
              <w:rPr>
                <w:rFonts w:asciiTheme="minorHAnsi" w:eastAsia="Calibri" w:hAnsiTheme="minorHAnsi" w:cstheme="minorBidi"/>
                <w:sz w:val="18"/>
                <w:szCs w:val="18"/>
              </w:rPr>
              <w:t>.</w:t>
            </w:r>
          </w:p>
          <w:p w14:paraId="6FA73C8C" w14:textId="3B9F3EE3" w:rsidR="0BDB8610" w:rsidRDefault="0BDB8610" w:rsidP="587C76C7">
            <w:pPr>
              <w:jc w:val="center"/>
              <w:rPr>
                <w:rFonts w:asciiTheme="minorHAnsi" w:eastAsia="Calibri" w:hAnsiTheme="minorHAnsi" w:cstheme="minorBidi"/>
                <w:sz w:val="18"/>
                <w:szCs w:val="18"/>
              </w:rPr>
            </w:pPr>
            <w:r w:rsidRPr="587C76C7">
              <w:rPr>
                <w:rFonts w:asciiTheme="minorHAnsi" w:eastAsia="Calibri" w:hAnsiTheme="minorHAnsi" w:cstheme="minorBidi"/>
                <w:sz w:val="18"/>
                <w:szCs w:val="18"/>
              </w:rPr>
              <w:t>Reflita e discuta com o Grupo Condutor o melhor formato para realização da oficina</w:t>
            </w:r>
            <w:r w:rsidR="2FB24FC7" w:rsidRPr="587C76C7">
              <w:rPr>
                <w:rFonts w:asciiTheme="minorHAnsi" w:eastAsia="Calibri" w:hAnsiTheme="minorHAnsi" w:cstheme="minorBidi"/>
                <w:sz w:val="18"/>
                <w:szCs w:val="18"/>
              </w:rPr>
              <w:t xml:space="preserve">, bem como a </w:t>
            </w:r>
            <w:r w:rsidR="22E63BAB" w:rsidRPr="587C76C7">
              <w:rPr>
                <w:rFonts w:asciiTheme="minorHAnsi" w:eastAsia="Calibri" w:hAnsiTheme="minorHAnsi" w:cstheme="minorBidi"/>
                <w:sz w:val="18"/>
                <w:szCs w:val="18"/>
              </w:rPr>
              <w:t xml:space="preserve">necessidade de </w:t>
            </w:r>
            <w:r w:rsidR="2FB24FC7" w:rsidRPr="587C76C7">
              <w:rPr>
                <w:rFonts w:asciiTheme="minorHAnsi" w:eastAsia="Calibri" w:hAnsiTheme="minorHAnsi" w:cstheme="minorBidi"/>
                <w:sz w:val="18"/>
                <w:szCs w:val="18"/>
              </w:rPr>
              <w:t xml:space="preserve">divisão dos blocos em um ou mais </w:t>
            </w:r>
            <w:r w:rsidR="7A0EEF05" w:rsidRPr="587C76C7">
              <w:rPr>
                <w:rFonts w:asciiTheme="minorHAnsi" w:eastAsia="Calibri" w:hAnsiTheme="minorHAnsi" w:cstheme="minorBidi"/>
                <w:sz w:val="18"/>
                <w:szCs w:val="18"/>
              </w:rPr>
              <w:t>turnos ou dias.</w:t>
            </w:r>
          </w:p>
        </w:tc>
      </w:tr>
      <w:tr w:rsidR="00B11D7F" w:rsidRPr="007F7C1D" w14:paraId="6809BCAE" w14:textId="77777777" w:rsidTr="587C76C7">
        <w:trPr>
          <w:trHeight w:val="262"/>
        </w:trPr>
        <w:tc>
          <w:tcPr>
            <w:tcW w:w="13402" w:type="dxa"/>
            <w:gridSpan w:val="4"/>
            <w:shd w:val="clear" w:color="auto" w:fill="872723"/>
          </w:tcPr>
          <w:p w14:paraId="0ED3A265" w14:textId="768C204E" w:rsidR="00B11D7F" w:rsidRPr="007F7C1D" w:rsidRDefault="4DA38FDF" w:rsidP="62F1C7AE">
            <w:pPr>
              <w:jc w:val="center"/>
              <w:rPr>
                <w:rFonts w:asciiTheme="minorHAnsi" w:hAnsiTheme="minorHAnsi" w:cstheme="minorBidi"/>
                <w:b/>
                <w:bCs/>
                <w:color w:val="FFFFFF" w:themeColor="background1"/>
              </w:rPr>
            </w:pPr>
            <w:r w:rsidRPr="62F1C7AE">
              <w:rPr>
                <w:rFonts w:asciiTheme="minorHAnsi" w:hAnsiTheme="minorHAnsi" w:cstheme="minorBidi"/>
                <w:b/>
                <w:bCs/>
                <w:color w:val="FFFFFF" w:themeColor="background1"/>
              </w:rPr>
              <w:t>BLOCO 1</w:t>
            </w:r>
          </w:p>
        </w:tc>
      </w:tr>
      <w:tr w:rsidR="62F1C7AE" w14:paraId="2EE9D59D" w14:textId="77777777" w:rsidTr="587C76C7">
        <w:trPr>
          <w:trHeight w:val="262"/>
        </w:trPr>
        <w:tc>
          <w:tcPr>
            <w:tcW w:w="13402" w:type="dxa"/>
            <w:gridSpan w:val="4"/>
            <w:shd w:val="clear" w:color="auto" w:fill="872723"/>
          </w:tcPr>
          <w:p w14:paraId="2190F6B8" w14:textId="15DAD448" w:rsidR="4DA38FDF" w:rsidRDefault="4DA38FDF" w:rsidP="62F1C7AE">
            <w:pPr>
              <w:jc w:val="center"/>
              <w:rPr>
                <w:rFonts w:asciiTheme="minorHAnsi" w:hAnsiTheme="minorHAnsi" w:cstheme="minorBidi"/>
                <w:b/>
                <w:bCs/>
                <w:color w:val="FFFFFF" w:themeColor="background1"/>
              </w:rPr>
            </w:pPr>
            <w:r w:rsidRPr="62F1C7AE">
              <w:rPr>
                <w:rFonts w:asciiTheme="minorHAnsi" w:hAnsiTheme="minorHAnsi" w:cstheme="minorBidi"/>
                <w:b/>
                <w:bCs/>
                <w:color w:val="FFFFFF" w:themeColor="background1"/>
              </w:rPr>
              <w:t>Agir (A)</w:t>
            </w:r>
          </w:p>
        </w:tc>
      </w:tr>
      <w:tr w:rsidR="00B11D7F" w:rsidRPr="007F7C1D" w14:paraId="48C88650" w14:textId="77777777" w:rsidTr="587C76C7">
        <w:trPr>
          <w:trHeight w:val="262"/>
        </w:trPr>
        <w:tc>
          <w:tcPr>
            <w:tcW w:w="1271" w:type="dxa"/>
            <w:vMerge w:val="restart"/>
            <w:shd w:val="clear" w:color="auto" w:fill="auto"/>
          </w:tcPr>
          <w:p w14:paraId="42DEFB49" w14:textId="77777777" w:rsidR="00ED7842" w:rsidRDefault="00ED7842" w:rsidP="00ED7842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A</w:t>
            </w:r>
          </w:p>
          <w:p w14:paraId="6383B160" w14:textId="7F5AE7F9" w:rsidR="00B11D7F" w:rsidRPr="00C23AF7" w:rsidRDefault="00ED7842" w:rsidP="00ED7842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D822E19" wp14:editId="662F4B9F">
                  <wp:extent cx="619125" cy="619125"/>
                  <wp:effectExtent l="0" t="0" r="9525" b="952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auto"/>
          </w:tcPr>
          <w:p w14:paraId="4E38964D" w14:textId="77777777" w:rsidR="00B11D7F" w:rsidRPr="007F7C1D" w:rsidRDefault="00B11D7F" w:rsidP="000B6E5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sz w:val="18"/>
                <w:szCs w:val="18"/>
              </w:rPr>
              <w:t>Atividade</w:t>
            </w:r>
          </w:p>
        </w:tc>
        <w:tc>
          <w:tcPr>
            <w:tcW w:w="5670" w:type="dxa"/>
            <w:shd w:val="clear" w:color="auto" w:fill="auto"/>
          </w:tcPr>
          <w:p w14:paraId="6BEAED6C" w14:textId="77777777" w:rsidR="00B11D7F" w:rsidRPr="007F7C1D" w:rsidRDefault="00B11D7F" w:rsidP="000B6E5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sz w:val="18"/>
                <w:szCs w:val="18"/>
              </w:rPr>
              <w:t>Descrição</w:t>
            </w:r>
          </w:p>
        </w:tc>
        <w:tc>
          <w:tcPr>
            <w:tcW w:w="3342" w:type="dxa"/>
            <w:shd w:val="clear" w:color="auto" w:fill="auto"/>
          </w:tcPr>
          <w:p w14:paraId="2EA34631" w14:textId="77777777" w:rsidR="00B11D7F" w:rsidRPr="007F7C1D" w:rsidRDefault="00B11D7F" w:rsidP="000B6E5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sz w:val="18"/>
                <w:szCs w:val="18"/>
              </w:rPr>
              <w:t>Material de Apoio</w:t>
            </w:r>
          </w:p>
        </w:tc>
      </w:tr>
      <w:tr w:rsidR="00B11D7F" w:rsidRPr="007F7C1D" w14:paraId="22C7D975" w14:textId="77777777" w:rsidTr="587C76C7">
        <w:trPr>
          <w:trHeight w:val="551"/>
        </w:trPr>
        <w:tc>
          <w:tcPr>
            <w:tcW w:w="1271" w:type="dxa"/>
            <w:vMerge/>
          </w:tcPr>
          <w:p w14:paraId="4FD593F6" w14:textId="77777777" w:rsidR="00B11D7F" w:rsidRPr="007F7C1D" w:rsidRDefault="00B11D7F" w:rsidP="000B6E5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auto"/>
          </w:tcPr>
          <w:p w14:paraId="536853BE" w14:textId="77777777" w:rsidR="00261F8F" w:rsidRDefault="00261F8F" w:rsidP="587C76C7">
            <w:pPr>
              <w:jc w:val="both"/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</w:pPr>
            <w:r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 xml:space="preserve">Atividade 1: Análise dos processos implantados </w:t>
            </w:r>
          </w:p>
          <w:p w14:paraId="646194AF" w14:textId="77777777" w:rsidR="00261F8F" w:rsidRDefault="00261F8F" w:rsidP="587C76C7">
            <w:pPr>
              <w:jc w:val="both"/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</w:pPr>
          </w:p>
          <w:p w14:paraId="0E91F6A9" w14:textId="77777777" w:rsidR="00261F8F" w:rsidRDefault="00261F8F" w:rsidP="587C76C7">
            <w:pPr>
              <w:jc w:val="both"/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</w:pPr>
            <w:r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(Responsável: RT Estadual)</w:t>
            </w:r>
          </w:p>
          <w:p w14:paraId="10B07941" w14:textId="77777777" w:rsidR="00261F8F" w:rsidRDefault="00261F8F" w:rsidP="587C76C7">
            <w:pPr>
              <w:jc w:val="both"/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</w:pPr>
          </w:p>
          <w:p w14:paraId="4F9A2998" w14:textId="1DAFA937" w:rsidR="00B11D7F" w:rsidRPr="007F7C1D" w:rsidRDefault="00261F8F" w:rsidP="587C76C7">
            <w:pPr>
              <w:jc w:val="both"/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</w:pPr>
            <w:r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 xml:space="preserve">Tempo: </w:t>
            </w:r>
            <w:r w:rsidR="006F4093"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3</w:t>
            </w:r>
            <w:r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0 minutos</w:t>
            </w:r>
          </w:p>
        </w:tc>
        <w:tc>
          <w:tcPr>
            <w:tcW w:w="5670" w:type="dxa"/>
            <w:shd w:val="clear" w:color="auto" w:fill="auto"/>
          </w:tcPr>
          <w:p w14:paraId="1CA2485E" w14:textId="547C3DD2" w:rsidR="00261F8F" w:rsidRDefault="00261F8F" w:rsidP="62F1C7AE">
            <w:pPr>
              <w:jc w:val="both"/>
              <w:rPr>
                <w:rFonts w:asciiTheme="minorHAnsi" w:eastAsia="Calibri" w:hAnsiTheme="minorHAnsi" w:cstheme="minorBidi"/>
                <w:sz w:val="18"/>
                <w:szCs w:val="18"/>
              </w:rPr>
            </w:pPr>
            <w:r w:rsidRPr="62F1C7AE">
              <w:rPr>
                <w:rFonts w:asciiTheme="minorHAnsi" w:eastAsia="Calibri" w:hAnsiTheme="minorHAnsi" w:cstheme="minorBidi"/>
                <w:sz w:val="18"/>
                <w:szCs w:val="18"/>
              </w:rPr>
              <w:t xml:space="preserve">1. Analisar os macroprocessos implantados e em implementação, relacionados </w:t>
            </w:r>
            <w:r w:rsidR="2EF582A0" w:rsidRPr="62F1C7AE">
              <w:rPr>
                <w:rFonts w:asciiTheme="minorHAnsi" w:eastAsia="Calibri" w:hAnsiTheme="minorHAnsi" w:cstheme="minorBidi"/>
                <w:sz w:val="18"/>
                <w:szCs w:val="18"/>
              </w:rPr>
              <w:t>às etapas anteriores, com destaque para:</w:t>
            </w:r>
          </w:p>
          <w:p w14:paraId="250F4E9A" w14:textId="1E335DC4" w:rsidR="6512D8D2" w:rsidRDefault="693153F0" w:rsidP="3AF54F1F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Theme="minorHAnsi" w:eastAsia="Calibri" w:hAnsiTheme="minorHAnsi" w:cstheme="minorBidi"/>
                <w:sz w:val="18"/>
                <w:szCs w:val="18"/>
              </w:rPr>
            </w:pPr>
            <w:r w:rsidRPr="3AF54F1F">
              <w:rPr>
                <w:rFonts w:asciiTheme="minorHAnsi" w:eastAsia="Calibri" w:hAnsiTheme="minorHAnsi" w:cstheme="minorBidi"/>
                <w:sz w:val="18"/>
                <w:szCs w:val="18"/>
              </w:rPr>
              <w:t>Diagnóstico da i</w:t>
            </w:r>
            <w:r w:rsidR="6512D8D2" w:rsidRPr="3AF54F1F">
              <w:rPr>
                <w:rFonts w:asciiTheme="minorHAnsi" w:eastAsia="Calibri" w:hAnsiTheme="minorHAnsi" w:cstheme="minorBidi"/>
                <w:sz w:val="18"/>
                <w:szCs w:val="18"/>
              </w:rPr>
              <w:t>mplantação e integração do</w:t>
            </w:r>
            <w:r w:rsidR="00D2731F" w:rsidRPr="3AF54F1F">
              <w:rPr>
                <w:rFonts w:asciiTheme="minorHAnsi" w:eastAsia="Calibri" w:hAnsiTheme="minorHAnsi" w:cstheme="minorBidi"/>
                <w:sz w:val="18"/>
                <w:szCs w:val="18"/>
              </w:rPr>
              <w:t>s</w:t>
            </w:r>
            <w:r w:rsidR="6512D8D2" w:rsidRPr="3AF54F1F">
              <w:rPr>
                <w:rFonts w:asciiTheme="minorHAnsi" w:eastAsia="Calibri" w:hAnsiTheme="minorHAnsi" w:cstheme="minorBidi"/>
                <w:sz w:val="18"/>
                <w:szCs w:val="18"/>
              </w:rPr>
              <w:t xml:space="preserve"> </w:t>
            </w:r>
            <w:r w:rsidR="7F9FDD2D" w:rsidRPr="3AF54F1F">
              <w:rPr>
                <w:rFonts w:asciiTheme="minorHAnsi" w:eastAsia="Calibri" w:hAnsiTheme="minorHAnsi" w:cstheme="minorBidi"/>
                <w:sz w:val="18"/>
                <w:szCs w:val="18"/>
              </w:rPr>
              <w:t>N</w:t>
            </w:r>
            <w:r w:rsidR="0644985C" w:rsidRPr="3AF54F1F">
              <w:rPr>
                <w:rFonts w:asciiTheme="minorHAnsi" w:eastAsia="Calibri" w:hAnsiTheme="minorHAnsi" w:cstheme="minorBidi"/>
                <w:sz w:val="18"/>
                <w:szCs w:val="18"/>
              </w:rPr>
              <w:t>úcleo</w:t>
            </w:r>
            <w:r w:rsidR="00D2731F" w:rsidRPr="3AF54F1F">
              <w:rPr>
                <w:rFonts w:asciiTheme="minorHAnsi" w:eastAsia="Calibri" w:hAnsiTheme="minorHAnsi" w:cstheme="minorBidi"/>
                <w:sz w:val="18"/>
                <w:szCs w:val="18"/>
              </w:rPr>
              <w:t>s</w:t>
            </w:r>
            <w:r w:rsidR="0644985C" w:rsidRPr="3AF54F1F">
              <w:rPr>
                <w:rFonts w:asciiTheme="minorHAnsi" w:eastAsia="Calibri" w:hAnsiTheme="minorHAnsi" w:cstheme="minorBidi"/>
                <w:sz w:val="18"/>
                <w:szCs w:val="18"/>
              </w:rPr>
              <w:t xml:space="preserve"> de Segurança do Paciente nos </w:t>
            </w:r>
            <w:r w:rsidR="00931BC3" w:rsidRPr="3AF54F1F">
              <w:rPr>
                <w:rFonts w:asciiTheme="minorHAnsi" w:eastAsia="Calibri" w:hAnsiTheme="minorHAnsi" w:cstheme="minorBidi"/>
                <w:sz w:val="18"/>
                <w:szCs w:val="18"/>
              </w:rPr>
              <w:t>contextos</w:t>
            </w:r>
            <w:r w:rsidR="7F9FDD2D" w:rsidRPr="3AF54F1F">
              <w:rPr>
                <w:rFonts w:asciiTheme="minorHAnsi" w:eastAsia="Calibri" w:hAnsiTheme="minorHAnsi" w:cstheme="minorBidi"/>
                <w:sz w:val="18"/>
                <w:szCs w:val="18"/>
              </w:rPr>
              <w:t xml:space="preserve"> </w:t>
            </w:r>
            <w:r w:rsidR="181B97DE" w:rsidRPr="3AF54F1F">
              <w:rPr>
                <w:rFonts w:asciiTheme="minorHAnsi" w:eastAsia="Calibri" w:hAnsiTheme="minorHAnsi" w:cstheme="minorBidi"/>
                <w:sz w:val="18"/>
                <w:szCs w:val="18"/>
              </w:rPr>
              <w:t>e</w:t>
            </w:r>
            <w:r w:rsidR="7F9FDD2D" w:rsidRPr="3AF54F1F">
              <w:rPr>
                <w:rFonts w:asciiTheme="minorHAnsi" w:eastAsia="Calibri" w:hAnsiTheme="minorHAnsi" w:cstheme="minorBidi"/>
                <w:sz w:val="18"/>
                <w:szCs w:val="18"/>
              </w:rPr>
              <w:t xml:space="preserve">stadual </w:t>
            </w:r>
            <w:r w:rsidR="54519106" w:rsidRPr="3AF54F1F">
              <w:rPr>
                <w:rFonts w:asciiTheme="minorHAnsi" w:eastAsia="Calibri" w:hAnsiTheme="minorHAnsi" w:cstheme="minorBidi"/>
                <w:sz w:val="18"/>
                <w:szCs w:val="18"/>
              </w:rPr>
              <w:t>e m</w:t>
            </w:r>
            <w:r w:rsidR="7F9FDD2D" w:rsidRPr="3AF54F1F">
              <w:rPr>
                <w:rFonts w:asciiTheme="minorHAnsi" w:eastAsia="Calibri" w:hAnsiTheme="minorHAnsi" w:cstheme="minorBidi"/>
                <w:sz w:val="18"/>
                <w:szCs w:val="18"/>
              </w:rPr>
              <w:t>unicipal</w:t>
            </w:r>
          </w:p>
          <w:p w14:paraId="38BA51DF" w14:textId="343BCC4A" w:rsidR="0B5667EC" w:rsidRDefault="2FF1D13D" w:rsidP="3AF54F1F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Theme="minorHAnsi" w:eastAsia="Calibri" w:hAnsiTheme="minorHAnsi" w:cstheme="minorBidi"/>
                <w:sz w:val="18"/>
                <w:szCs w:val="18"/>
              </w:rPr>
            </w:pPr>
            <w:r w:rsidRPr="3AF54F1F">
              <w:rPr>
                <w:rFonts w:asciiTheme="minorHAnsi" w:eastAsia="Calibri" w:hAnsiTheme="minorHAnsi" w:cstheme="minorBidi"/>
                <w:sz w:val="18"/>
                <w:szCs w:val="18"/>
              </w:rPr>
              <w:t>Verificação da m</w:t>
            </w:r>
            <w:r w:rsidR="0B5667EC" w:rsidRPr="3AF54F1F">
              <w:rPr>
                <w:rFonts w:asciiTheme="minorHAnsi" w:eastAsia="Calibri" w:hAnsiTheme="minorHAnsi" w:cstheme="minorBidi"/>
                <w:sz w:val="18"/>
                <w:szCs w:val="18"/>
              </w:rPr>
              <w:t xml:space="preserve">ultiplicação do treinamento do Manual de Intervenções </w:t>
            </w:r>
            <w:r w:rsidR="7F9FDD2D" w:rsidRPr="3AF54F1F">
              <w:rPr>
                <w:rFonts w:asciiTheme="minorHAnsi" w:eastAsia="Calibri" w:hAnsiTheme="minorHAnsi" w:cstheme="minorBidi"/>
                <w:sz w:val="18"/>
                <w:szCs w:val="18"/>
              </w:rPr>
              <w:t>mhGAP</w:t>
            </w:r>
            <w:r w:rsidR="081D0F9A" w:rsidRPr="3AF54F1F">
              <w:rPr>
                <w:rFonts w:asciiTheme="minorHAnsi" w:eastAsia="Calibri" w:hAnsiTheme="minorHAnsi" w:cstheme="minorBidi"/>
                <w:sz w:val="18"/>
                <w:szCs w:val="18"/>
              </w:rPr>
              <w:t xml:space="preserve"> (MI-mhGAP) aos profissionais de saúde</w:t>
            </w:r>
          </w:p>
          <w:p w14:paraId="24875433" w14:textId="57934786" w:rsidR="47B0DCC9" w:rsidRDefault="47B0DCC9" w:rsidP="3AF54F1F">
            <w:pPr>
              <w:pStyle w:val="PargrafodaLista"/>
              <w:numPr>
                <w:ilvl w:val="0"/>
                <w:numId w:val="1"/>
              </w:numPr>
              <w:jc w:val="both"/>
            </w:pPr>
            <w:r w:rsidRPr="3AF54F1F">
              <w:rPr>
                <w:rFonts w:asciiTheme="minorHAnsi" w:eastAsia="Calibri" w:hAnsiTheme="minorHAnsi" w:cstheme="minorBidi"/>
                <w:sz w:val="18"/>
                <w:szCs w:val="18"/>
              </w:rPr>
              <w:t>Verificação da adesão a</w:t>
            </w:r>
            <w:r w:rsidR="6DD205C8" w:rsidRPr="3AF54F1F">
              <w:rPr>
                <w:rFonts w:asciiTheme="minorHAnsi" w:eastAsia="Calibri" w:hAnsiTheme="minorHAnsi" w:cstheme="minorBidi"/>
                <w:sz w:val="18"/>
                <w:szCs w:val="18"/>
              </w:rPr>
              <w:t>os cursos de Matriciamento e Intervenções Psicossociais</w:t>
            </w:r>
          </w:p>
          <w:p w14:paraId="4178F84F" w14:textId="22391A5E" w:rsidR="47FF9467" w:rsidRDefault="47FF9467" w:rsidP="3AF54F1F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Theme="minorHAnsi" w:eastAsia="Calibri" w:hAnsiTheme="minorHAnsi" w:cstheme="minorBidi"/>
                <w:sz w:val="18"/>
                <w:szCs w:val="18"/>
              </w:rPr>
            </w:pPr>
            <w:r w:rsidRPr="3AF54F1F">
              <w:rPr>
                <w:rFonts w:asciiTheme="minorHAnsi" w:eastAsia="Calibri" w:hAnsiTheme="minorHAnsi" w:cstheme="minorBidi"/>
                <w:sz w:val="18"/>
                <w:szCs w:val="18"/>
              </w:rPr>
              <w:t xml:space="preserve">Diagnóstico </w:t>
            </w:r>
            <w:r w:rsidR="72245C6E" w:rsidRPr="3AF54F1F">
              <w:rPr>
                <w:rFonts w:asciiTheme="minorHAnsi" w:eastAsia="Calibri" w:hAnsiTheme="minorHAnsi" w:cstheme="minorBidi"/>
                <w:sz w:val="18"/>
                <w:szCs w:val="18"/>
              </w:rPr>
              <w:t>do mapeamento da</w:t>
            </w:r>
            <w:r w:rsidR="111CE81F" w:rsidRPr="3AF54F1F">
              <w:rPr>
                <w:rFonts w:asciiTheme="minorHAnsi" w:eastAsia="Calibri" w:hAnsiTheme="minorHAnsi" w:cstheme="minorBidi"/>
                <w:sz w:val="18"/>
                <w:szCs w:val="18"/>
              </w:rPr>
              <w:t xml:space="preserve"> população</w:t>
            </w:r>
            <w:r w:rsidR="72245C6E" w:rsidRPr="3AF54F1F">
              <w:rPr>
                <w:rFonts w:asciiTheme="minorHAnsi" w:eastAsia="Calibri" w:hAnsiTheme="minorHAnsi" w:cstheme="minorBidi"/>
                <w:sz w:val="18"/>
                <w:szCs w:val="18"/>
              </w:rPr>
              <w:t xml:space="preserve"> com necessidade de cuidado em saúde mental</w:t>
            </w:r>
            <w:r w:rsidR="0308FC1C" w:rsidRPr="3AF54F1F">
              <w:rPr>
                <w:rFonts w:asciiTheme="minorHAnsi" w:eastAsia="Calibri" w:hAnsiTheme="minorHAnsi" w:cstheme="minorBidi"/>
                <w:sz w:val="18"/>
                <w:szCs w:val="18"/>
              </w:rPr>
              <w:t xml:space="preserve"> na região</w:t>
            </w:r>
          </w:p>
          <w:p w14:paraId="6F4EEB05" w14:textId="77777777" w:rsidR="00261F8F" w:rsidRDefault="00261F8F" w:rsidP="00261F8F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76527C86" w14:textId="72F65ED8" w:rsidR="00261F8F" w:rsidRDefault="00261F8F" w:rsidP="62F1C7AE">
            <w:pPr>
              <w:jc w:val="both"/>
              <w:rPr>
                <w:rFonts w:asciiTheme="minorHAnsi" w:eastAsia="Calibri" w:hAnsiTheme="minorHAnsi" w:cstheme="minorBidi"/>
                <w:sz w:val="18"/>
                <w:szCs w:val="18"/>
              </w:rPr>
            </w:pPr>
            <w:r w:rsidRPr="62F1C7AE">
              <w:rPr>
                <w:rFonts w:asciiTheme="minorHAnsi" w:eastAsia="Calibri" w:hAnsiTheme="minorHAnsi" w:cstheme="minorBidi"/>
                <w:sz w:val="18"/>
                <w:szCs w:val="18"/>
              </w:rPr>
              <w:t xml:space="preserve">2. Verificar quais os resultados alcançados, </w:t>
            </w:r>
            <w:r w:rsidR="34E7A2A2" w:rsidRPr="62F1C7AE">
              <w:rPr>
                <w:rFonts w:asciiTheme="minorHAnsi" w:eastAsia="Calibri" w:hAnsiTheme="minorHAnsi" w:cstheme="minorBidi"/>
                <w:sz w:val="18"/>
                <w:szCs w:val="18"/>
              </w:rPr>
              <w:t>por meio</w:t>
            </w:r>
            <w:r w:rsidRPr="62F1C7AE">
              <w:rPr>
                <w:rFonts w:asciiTheme="minorHAnsi" w:eastAsia="Calibri" w:hAnsiTheme="minorHAnsi" w:cstheme="minorBidi"/>
                <w:sz w:val="18"/>
                <w:szCs w:val="18"/>
              </w:rPr>
              <w:t xml:space="preserve"> de indicadores, como o Previne Brasil</w:t>
            </w:r>
          </w:p>
          <w:p w14:paraId="2230D56C" w14:textId="52826087" w:rsidR="62F1C7AE" w:rsidRDefault="62F1C7AE" w:rsidP="62F1C7AE">
            <w:pPr>
              <w:jc w:val="both"/>
              <w:rPr>
                <w:rFonts w:asciiTheme="minorHAnsi" w:eastAsia="Calibri" w:hAnsiTheme="minorHAnsi" w:cstheme="minorBidi"/>
                <w:sz w:val="18"/>
                <w:szCs w:val="18"/>
              </w:rPr>
            </w:pPr>
          </w:p>
          <w:p w14:paraId="55801D36" w14:textId="77777777" w:rsidR="00261F8F" w:rsidRDefault="00261F8F" w:rsidP="00261F8F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>3. Realizar discussão sobre:</w:t>
            </w:r>
          </w:p>
          <w:p w14:paraId="2EED7643" w14:textId="77777777" w:rsidR="00261F8F" w:rsidRDefault="00261F8F" w:rsidP="62F1C7AE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Theme="minorHAnsi" w:eastAsia="Calibri" w:hAnsiTheme="minorHAnsi" w:cstheme="minorBidi"/>
                <w:sz w:val="18"/>
                <w:szCs w:val="18"/>
              </w:rPr>
            </w:pPr>
            <w:r w:rsidRPr="62F1C7AE">
              <w:rPr>
                <w:rFonts w:asciiTheme="minorHAnsi" w:eastAsia="Calibri" w:hAnsiTheme="minorHAnsi" w:cstheme="minorBidi"/>
                <w:sz w:val="18"/>
                <w:szCs w:val="18"/>
              </w:rPr>
              <w:t>Há novas oportunidades de melhoria nos processos implantados?</w:t>
            </w:r>
          </w:p>
          <w:p w14:paraId="66DEB36A" w14:textId="6862037B" w:rsidR="00261F8F" w:rsidRDefault="009579CD" w:rsidP="304E74A0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Theme="minorHAnsi" w:eastAsia="Calibri" w:hAnsiTheme="minorHAnsi" w:cstheme="minorBidi"/>
                <w:sz w:val="18"/>
                <w:szCs w:val="18"/>
              </w:rPr>
            </w:pPr>
            <w:r w:rsidRPr="62F1C7AE">
              <w:rPr>
                <w:rFonts w:asciiTheme="minorHAnsi" w:eastAsia="Calibri" w:hAnsiTheme="minorHAnsi" w:cstheme="minorBidi"/>
                <w:sz w:val="18"/>
                <w:szCs w:val="18"/>
              </w:rPr>
              <w:t>Existem</w:t>
            </w:r>
            <w:r w:rsidR="00261F8F" w:rsidRPr="62F1C7AE">
              <w:rPr>
                <w:rFonts w:asciiTheme="minorHAnsi" w:eastAsia="Calibri" w:hAnsiTheme="minorHAnsi" w:cstheme="minorBidi"/>
                <w:sz w:val="18"/>
                <w:szCs w:val="18"/>
              </w:rPr>
              <w:t xml:space="preserve"> processos que </w:t>
            </w:r>
            <w:r w:rsidR="2B3DB0B4" w:rsidRPr="62F1C7AE">
              <w:rPr>
                <w:rFonts w:asciiTheme="minorHAnsi" w:eastAsia="Calibri" w:hAnsiTheme="minorHAnsi" w:cstheme="minorBidi"/>
                <w:sz w:val="18"/>
                <w:szCs w:val="18"/>
              </w:rPr>
              <w:t xml:space="preserve">ainda </w:t>
            </w:r>
            <w:r w:rsidR="00261F8F" w:rsidRPr="62F1C7AE">
              <w:rPr>
                <w:rFonts w:asciiTheme="minorHAnsi" w:eastAsia="Calibri" w:hAnsiTheme="minorHAnsi" w:cstheme="minorBidi"/>
                <w:sz w:val="18"/>
                <w:szCs w:val="18"/>
              </w:rPr>
              <w:t xml:space="preserve">não foram implantados </w:t>
            </w:r>
            <w:r w:rsidR="24440166" w:rsidRPr="62F1C7AE">
              <w:rPr>
                <w:rFonts w:asciiTheme="minorHAnsi" w:eastAsia="Calibri" w:hAnsiTheme="minorHAnsi" w:cstheme="minorBidi"/>
                <w:sz w:val="18"/>
                <w:szCs w:val="18"/>
              </w:rPr>
              <w:t xml:space="preserve">relacionados às etapas </w:t>
            </w:r>
            <w:r w:rsidR="72AA1E54" w:rsidRPr="62F1C7AE">
              <w:rPr>
                <w:rFonts w:asciiTheme="minorHAnsi" w:eastAsia="Calibri" w:hAnsiTheme="minorHAnsi" w:cstheme="minorBidi"/>
                <w:sz w:val="18"/>
                <w:szCs w:val="18"/>
              </w:rPr>
              <w:t>anteriores</w:t>
            </w:r>
            <w:r w:rsidR="24440166" w:rsidRPr="62F1C7AE">
              <w:rPr>
                <w:rFonts w:asciiTheme="minorHAnsi" w:eastAsia="Calibri" w:hAnsiTheme="minorHAnsi" w:cstheme="minorBidi"/>
                <w:sz w:val="18"/>
                <w:szCs w:val="18"/>
              </w:rPr>
              <w:t>?</w:t>
            </w:r>
            <w:r w:rsidR="71FE2E00" w:rsidRPr="62F1C7AE">
              <w:rPr>
                <w:rFonts w:asciiTheme="minorHAnsi" w:eastAsia="Calibri" w:hAnsiTheme="minorHAnsi" w:cstheme="minorBidi"/>
                <w:sz w:val="18"/>
                <w:szCs w:val="18"/>
              </w:rPr>
              <w:t xml:space="preserve"> Quais ações são necessárias para apoiar a implantação?</w:t>
            </w:r>
          </w:p>
          <w:p w14:paraId="333BA804" w14:textId="67604666" w:rsidR="57B736FD" w:rsidRDefault="57B736FD" w:rsidP="62F1C7AE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Theme="minorHAnsi" w:eastAsia="Calibri" w:hAnsiTheme="minorHAnsi" w:cstheme="minorBidi"/>
                <w:sz w:val="18"/>
                <w:szCs w:val="18"/>
              </w:rPr>
            </w:pPr>
            <w:r w:rsidRPr="62F1C7AE">
              <w:rPr>
                <w:rFonts w:asciiTheme="minorHAnsi" w:eastAsia="Calibri" w:hAnsiTheme="minorHAnsi" w:cstheme="minorBidi"/>
                <w:sz w:val="18"/>
                <w:szCs w:val="18"/>
              </w:rPr>
              <w:t>Quais ações são necessárias para apoiar os processos em implementação?</w:t>
            </w:r>
          </w:p>
          <w:p w14:paraId="7A397C87" w14:textId="58844EC2" w:rsidR="00261F8F" w:rsidRDefault="00261F8F" w:rsidP="00261F8F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</w:rPr>
              <w:lastRenderedPageBreak/>
              <w:t>Quais as ações são necessárias para a manutenção das boas práticas identificadas por meio do monitoramento e avaliação dos processos</w:t>
            </w:r>
            <w:r w:rsidR="00072D2F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implantados</w:t>
            </w: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>?</w:t>
            </w:r>
          </w:p>
          <w:p w14:paraId="0A6B3E8F" w14:textId="77777777" w:rsidR="00261F8F" w:rsidRDefault="00261F8F" w:rsidP="00261F8F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683A9544" w14:textId="1A1E6995" w:rsidR="00D66911" w:rsidRPr="007F7C1D" w:rsidRDefault="00261F8F" w:rsidP="587C76C7">
            <w:pPr>
              <w:jc w:val="both"/>
              <w:rPr>
                <w:rFonts w:asciiTheme="minorHAnsi" w:eastAsia="Calibri" w:hAnsiTheme="minorHAnsi" w:cstheme="minorBidi"/>
                <w:sz w:val="18"/>
                <w:szCs w:val="18"/>
              </w:rPr>
            </w:pPr>
            <w:r w:rsidRPr="587C76C7">
              <w:rPr>
                <w:rFonts w:asciiTheme="minorHAnsi" w:eastAsia="Calibri" w:hAnsiTheme="minorHAnsi" w:cstheme="minorBidi"/>
                <w:sz w:val="18"/>
                <w:szCs w:val="18"/>
              </w:rPr>
              <w:t>4. Estabelecer novas ações (se necessário)</w:t>
            </w:r>
            <w:r w:rsidR="009579CD" w:rsidRPr="587C76C7">
              <w:rPr>
                <w:rFonts w:asciiTheme="minorHAnsi" w:eastAsia="Calibri" w:hAnsiTheme="minorHAnsi" w:cstheme="minorBidi"/>
                <w:sz w:val="18"/>
                <w:szCs w:val="18"/>
              </w:rPr>
              <w:t xml:space="preserve"> e registrá-las em plano de ação</w:t>
            </w:r>
          </w:p>
        </w:tc>
        <w:tc>
          <w:tcPr>
            <w:tcW w:w="3342" w:type="dxa"/>
            <w:shd w:val="clear" w:color="auto" w:fill="auto"/>
          </w:tcPr>
          <w:p w14:paraId="752C9478" w14:textId="6587BFED" w:rsidR="00015EE8" w:rsidRDefault="00015EE8" w:rsidP="00261F8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3AF54F1F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lastRenderedPageBreak/>
              <w:t>Previne Brasil</w:t>
            </w:r>
          </w:p>
          <w:p w14:paraId="746D98EA" w14:textId="1AD2D8F4" w:rsidR="3AF54F1F" w:rsidRDefault="3AF54F1F" w:rsidP="3AF54F1F">
            <w:pPr>
              <w:jc w:val="both"/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</w:pPr>
          </w:p>
          <w:p w14:paraId="69FE40B4" w14:textId="3147DC9D" w:rsidR="0DFB0879" w:rsidRDefault="0DFB0879" w:rsidP="3AF54F1F">
            <w:pPr>
              <w:rPr>
                <w:rFonts w:asciiTheme="minorHAnsi" w:hAnsiTheme="minorHAnsi" w:cstheme="minorBidi"/>
                <w:sz w:val="18"/>
                <w:szCs w:val="18"/>
              </w:rPr>
            </w:pPr>
            <w:r w:rsidRPr="3AF54F1F">
              <w:rPr>
                <w:rFonts w:asciiTheme="minorHAnsi" w:hAnsiTheme="minorHAnsi" w:cstheme="minorBidi"/>
                <w:sz w:val="18"/>
                <w:szCs w:val="18"/>
              </w:rPr>
              <w:t xml:space="preserve">Cursos </w:t>
            </w:r>
            <w:r w:rsidR="3EA249E2" w:rsidRPr="3AF54F1F">
              <w:rPr>
                <w:rFonts w:asciiTheme="minorHAnsi" w:hAnsiTheme="minorHAnsi" w:cstheme="minorBidi"/>
                <w:sz w:val="18"/>
                <w:szCs w:val="18"/>
              </w:rPr>
              <w:t>-</w:t>
            </w:r>
            <w:r w:rsidRPr="3AF54F1F">
              <w:rPr>
                <w:rFonts w:asciiTheme="minorHAnsi" w:hAnsiTheme="minorHAnsi" w:cstheme="minorBidi"/>
                <w:sz w:val="18"/>
                <w:szCs w:val="18"/>
              </w:rPr>
              <w:t xml:space="preserve"> Matriciamento e Intervenções Psicossociais</w:t>
            </w:r>
          </w:p>
          <w:p w14:paraId="7B89A808" w14:textId="5012D74C" w:rsidR="3AF54F1F" w:rsidRDefault="3AF54F1F" w:rsidP="3AF54F1F">
            <w:pPr>
              <w:rPr>
                <w:rFonts w:asciiTheme="minorHAnsi" w:hAnsiTheme="minorHAnsi" w:cstheme="minorBidi"/>
                <w:sz w:val="18"/>
                <w:szCs w:val="18"/>
              </w:rPr>
            </w:pPr>
          </w:p>
          <w:p w14:paraId="16594F04" w14:textId="77777777" w:rsidR="77A17D1E" w:rsidRDefault="77A17D1E" w:rsidP="3AF54F1F">
            <w:pPr>
              <w:rPr>
                <w:rFonts w:asciiTheme="minorHAnsi" w:hAnsiTheme="minorHAnsi" w:cstheme="minorBidi"/>
                <w:sz w:val="18"/>
                <w:szCs w:val="18"/>
              </w:rPr>
            </w:pPr>
            <w:r w:rsidRPr="3AF54F1F">
              <w:rPr>
                <w:rFonts w:asciiTheme="minorHAnsi" w:hAnsiTheme="minorHAnsi" w:cstheme="minorBidi"/>
                <w:sz w:val="18"/>
                <w:szCs w:val="18"/>
              </w:rPr>
              <w:t>Instrumento de mapeamento da população com necessidades de cuidado em Saúde Mental (disparado na Etapa 2 da Tutoria)</w:t>
            </w:r>
          </w:p>
          <w:p w14:paraId="303D7ED6" w14:textId="77777777" w:rsidR="00261F8F" w:rsidRDefault="00261F8F" w:rsidP="00261F8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2A7D44DF" w14:textId="42379436" w:rsidR="00B11D7F" w:rsidRPr="007F7C1D" w:rsidRDefault="00261F8F" w:rsidP="00261F8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highlight w:val="yellow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Plano de Ação – Grupo Condutor Estadual (versão e-Planifica)</w:t>
            </w:r>
          </w:p>
        </w:tc>
      </w:tr>
      <w:tr w:rsidR="00B11D7F" w:rsidRPr="007F7C1D" w14:paraId="667AD682" w14:textId="77777777" w:rsidTr="587C76C7">
        <w:trPr>
          <w:trHeight w:val="262"/>
        </w:trPr>
        <w:tc>
          <w:tcPr>
            <w:tcW w:w="13402" w:type="dxa"/>
            <w:gridSpan w:val="4"/>
            <w:shd w:val="clear" w:color="auto" w:fill="872723"/>
          </w:tcPr>
          <w:p w14:paraId="19D6F4D2" w14:textId="77777777" w:rsidR="00B11D7F" w:rsidRPr="007F7C1D" w:rsidRDefault="00B11D7F" w:rsidP="000B6E5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>Planejar (P)</w:t>
            </w:r>
          </w:p>
        </w:tc>
      </w:tr>
      <w:tr w:rsidR="00CA4196" w:rsidRPr="007F7C1D" w14:paraId="5CC02049" w14:textId="77777777" w:rsidTr="587C76C7">
        <w:trPr>
          <w:trHeight w:val="262"/>
        </w:trPr>
        <w:tc>
          <w:tcPr>
            <w:tcW w:w="1271" w:type="dxa"/>
            <w:vMerge w:val="restart"/>
            <w:shd w:val="clear" w:color="auto" w:fill="FFFFFF" w:themeFill="background1"/>
          </w:tcPr>
          <w:p w14:paraId="1184183D" w14:textId="77777777" w:rsidR="00CA4196" w:rsidRPr="007F7C1D" w:rsidRDefault="00CA4196" w:rsidP="000B6E59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P</w:t>
            </w:r>
          </w:p>
          <w:p w14:paraId="13A29BED" w14:textId="77777777" w:rsidR="00CA4196" w:rsidRPr="007F7C1D" w:rsidRDefault="00CA4196" w:rsidP="000B6E59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47BDCD51" wp14:editId="577A7344">
                  <wp:extent cx="652007" cy="652007"/>
                  <wp:effectExtent l="0" t="0" r="0" b="0"/>
                  <wp:docPr id="5" name="Imagem 5" descr="Z:\0PROADI_PlanificaSUS_Triênio_2021_2023\Práticas Assistenciais\Banco de Imagens\Ciclo PDSA\Ciclo PDSA_1-planej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PROADI_PlanificaSUS_Triênio_2021_2023\Práticas Assistenciais\Banco de Imagens\Ciclo PDSA\Ciclo PDSA_1-planej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932" cy="657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FFFFFF" w:themeFill="background1"/>
          </w:tcPr>
          <w:p w14:paraId="60449CAD" w14:textId="77777777" w:rsidR="00CA4196" w:rsidRPr="007F7C1D" w:rsidRDefault="00CA4196" w:rsidP="000B6E59">
            <w:pPr>
              <w:jc w:val="center"/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sz w:val="18"/>
                <w:szCs w:val="18"/>
              </w:rPr>
              <w:t>Atividade</w:t>
            </w:r>
          </w:p>
        </w:tc>
        <w:tc>
          <w:tcPr>
            <w:tcW w:w="5670" w:type="dxa"/>
            <w:shd w:val="clear" w:color="auto" w:fill="FFFFFF" w:themeFill="background1"/>
          </w:tcPr>
          <w:p w14:paraId="433B80EC" w14:textId="77777777" w:rsidR="00CA4196" w:rsidRPr="007F7C1D" w:rsidRDefault="00CA4196" w:rsidP="000B6E59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sz w:val="18"/>
                <w:szCs w:val="18"/>
              </w:rPr>
              <w:t>Descrição</w:t>
            </w:r>
          </w:p>
        </w:tc>
        <w:tc>
          <w:tcPr>
            <w:tcW w:w="3342" w:type="dxa"/>
            <w:shd w:val="clear" w:color="auto" w:fill="FFFFFF" w:themeFill="background1"/>
          </w:tcPr>
          <w:p w14:paraId="5CCDC309" w14:textId="77777777" w:rsidR="00CA4196" w:rsidRPr="007F7C1D" w:rsidRDefault="00CA4196" w:rsidP="000B6E59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sz w:val="18"/>
                <w:szCs w:val="18"/>
              </w:rPr>
              <w:t>Material de Apoio</w:t>
            </w:r>
          </w:p>
        </w:tc>
      </w:tr>
      <w:tr w:rsidR="00CA4196" w:rsidRPr="007F7C1D" w14:paraId="73D73D3B" w14:textId="77777777" w:rsidTr="587C76C7">
        <w:trPr>
          <w:trHeight w:val="262"/>
        </w:trPr>
        <w:tc>
          <w:tcPr>
            <w:tcW w:w="1271" w:type="dxa"/>
            <w:vMerge/>
          </w:tcPr>
          <w:p w14:paraId="51A37F90" w14:textId="77777777" w:rsidR="00CA4196" w:rsidRPr="007F7C1D" w:rsidRDefault="00CA4196" w:rsidP="000B6E59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65D4F133" w14:textId="58E0EACB" w:rsidR="00CA4196" w:rsidRDefault="00CA4196" w:rsidP="587C76C7">
            <w:pPr>
              <w:rPr>
                <w:rFonts w:asciiTheme="minorHAnsi" w:hAnsiTheme="minorHAnsi" w:cstheme="minorBidi"/>
                <w:sz w:val="18"/>
                <w:szCs w:val="18"/>
              </w:rPr>
            </w:pPr>
            <w:r w:rsidRPr="587C76C7">
              <w:rPr>
                <w:rFonts w:asciiTheme="minorHAnsi" w:hAnsiTheme="minorHAnsi" w:cstheme="minorBidi"/>
                <w:sz w:val="18"/>
                <w:szCs w:val="18"/>
              </w:rPr>
              <w:t>Atividade 2: Apresentação da Etapa</w:t>
            </w:r>
            <w:r w:rsidR="5E96432C" w:rsidRPr="587C76C7">
              <w:rPr>
                <w:rFonts w:asciiTheme="minorHAnsi" w:hAnsiTheme="minorHAnsi" w:cstheme="minorBidi"/>
                <w:sz w:val="18"/>
                <w:szCs w:val="18"/>
              </w:rPr>
              <w:t xml:space="preserve"> </w:t>
            </w:r>
            <w:r w:rsidR="4C7F485A" w:rsidRPr="587C76C7">
              <w:rPr>
                <w:rFonts w:asciiTheme="minorHAnsi" w:hAnsiTheme="minorHAnsi" w:cstheme="minorBidi"/>
                <w:sz w:val="18"/>
                <w:szCs w:val="18"/>
              </w:rPr>
              <w:t>4 - Gestão do Cuidado em Saúde Mental</w:t>
            </w:r>
          </w:p>
          <w:p w14:paraId="35362A9D" w14:textId="77777777" w:rsidR="00CA4196" w:rsidRDefault="00CA4196" w:rsidP="587C76C7">
            <w:pPr>
              <w:rPr>
                <w:rFonts w:asciiTheme="minorHAnsi" w:hAnsiTheme="minorHAnsi" w:cstheme="minorBidi"/>
                <w:sz w:val="18"/>
                <w:szCs w:val="18"/>
              </w:rPr>
            </w:pPr>
          </w:p>
          <w:p w14:paraId="7A0D90E3" w14:textId="77777777" w:rsidR="00CA4196" w:rsidRDefault="00CA4196" w:rsidP="587C76C7">
            <w:pPr>
              <w:rPr>
                <w:rFonts w:asciiTheme="minorHAnsi" w:hAnsiTheme="minorHAnsi" w:cstheme="minorBidi"/>
                <w:sz w:val="18"/>
                <w:szCs w:val="18"/>
              </w:rPr>
            </w:pPr>
            <w:r w:rsidRPr="587C76C7">
              <w:rPr>
                <w:rFonts w:asciiTheme="minorHAnsi" w:hAnsiTheme="minorHAnsi" w:cstheme="minorBidi"/>
                <w:sz w:val="18"/>
                <w:szCs w:val="18"/>
              </w:rPr>
              <w:t xml:space="preserve">(Responsável: RT Estadual) </w:t>
            </w:r>
          </w:p>
          <w:p w14:paraId="757C5C15" w14:textId="77777777" w:rsidR="00CA4196" w:rsidRDefault="00CA4196" w:rsidP="587C76C7">
            <w:pPr>
              <w:rPr>
                <w:rFonts w:asciiTheme="minorHAnsi" w:hAnsiTheme="minorHAnsi" w:cstheme="minorBidi"/>
                <w:sz w:val="18"/>
                <w:szCs w:val="18"/>
              </w:rPr>
            </w:pPr>
          </w:p>
          <w:p w14:paraId="08619880" w14:textId="3EE58924" w:rsidR="00CA4196" w:rsidRPr="007F7C1D" w:rsidRDefault="00CA4196" w:rsidP="587C76C7">
            <w:pPr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</w:pPr>
            <w:r w:rsidRPr="587C76C7">
              <w:rPr>
                <w:rFonts w:asciiTheme="minorHAnsi" w:hAnsiTheme="minorHAnsi" w:cstheme="minorBidi"/>
                <w:sz w:val="18"/>
                <w:szCs w:val="18"/>
              </w:rPr>
              <w:t>Tempo: 1 hora</w:t>
            </w:r>
          </w:p>
        </w:tc>
        <w:tc>
          <w:tcPr>
            <w:tcW w:w="5670" w:type="dxa"/>
            <w:shd w:val="clear" w:color="auto" w:fill="FFFFFF" w:themeFill="background1"/>
          </w:tcPr>
          <w:p w14:paraId="00D5CB06" w14:textId="3A1DDE7D" w:rsidR="00CA4196" w:rsidRDefault="00CA4196" w:rsidP="62F1C7AE">
            <w:pPr>
              <w:jc w:val="both"/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</w:pPr>
            <w:r w:rsidRPr="62F1C7AE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1. Apresenta</w:t>
            </w:r>
            <w:r w:rsidR="07B21B89" w:rsidRPr="62F1C7AE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ção da</w:t>
            </w:r>
            <w:r w:rsidRPr="62F1C7AE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 xml:space="preserve"> Etapa</w:t>
            </w:r>
          </w:p>
          <w:p w14:paraId="24DA54C3" w14:textId="77777777" w:rsidR="00CA4196" w:rsidRDefault="00CA4196" w:rsidP="00261F8F">
            <w:pPr>
              <w:pStyle w:val="PargrafodaLista"/>
              <w:numPr>
                <w:ilvl w:val="0"/>
                <w:numId w:val="3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Objetivos </w:t>
            </w:r>
          </w:p>
          <w:p w14:paraId="66F27D6D" w14:textId="7A5A62EF" w:rsidR="00CA4196" w:rsidRDefault="00CA4196" w:rsidP="304E74A0">
            <w:pPr>
              <w:pStyle w:val="PargrafodaLista"/>
              <w:numPr>
                <w:ilvl w:val="0"/>
                <w:numId w:val="3"/>
              </w:numPr>
              <w:jc w:val="both"/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</w:pPr>
            <w:r w:rsidRPr="304E74A0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Conceito</w:t>
            </w:r>
            <w:r w:rsidR="0594FD80" w:rsidRPr="304E74A0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s breves que serão utilizados na Etapa 4</w:t>
            </w:r>
          </w:p>
          <w:p w14:paraId="7FC2B9F7" w14:textId="77777777" w:rsidR="00CA4196" w:rsidRDefault="00CA4196" w:rsidP="00261F8F">
            <w:pPr>
              <w:pStyle w:val="PargrafodaLista"/>
              <w:numPr>
                <w:ilvl w:val="0"/>
                <w:numId w:val="3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Aplicação na APS</w:t>
            </w:r>
          </w:p>
          <w:p w14:paraId="6C652885" w14:textId="77777777" w:rsidR="00CA4196" w:rsidRDefault="00CA4196" w:rsidP="00261F8F">
            <w:pPr>
              <w:pStyle w:val="PargrafodaLista"/>
              <w:numPr>
                <w:ilvl w:val="0"/>
                <w:numId w:val="3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Resultados esperados</w:t>
            </w:r>
          </w:p>
          <w:p w14:paraId="7FD076D1" w14:textId="3DFCE045" w:rsidR="00CA4196" w:rsidRDefault="00CA4196" w:rsidP="304E74A0">
            <w:pPr>
              <w:pStyle w:val="PargrafodaLista"/>
              <w:numPr>
                <w:ilvl w:val="0"/>
                <w:numId w:val="3"/>
              </w:numPr>
              <w:jc w:val="both"/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</w:pPr>
            <w:r w:rsidRPr="304E74A0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Cronograma e Operacionalização da Etapa</w:t>
            </w:r>
            <w:r w:rsidR="3B17A5AC" w:rsidRPr="304E74A0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 xml:space="preserve"> 4</w:t>
            </w:r>
          </w:p>
          <w:p w14:paraId="7B6B1D8B" w14:textId="77777777" w:rsidR="00CA4196" w:rsidRDefault="00CA4196" w:rsidP="00261F8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575953CF" w14:textId="76450E1F" w:rsidR="00CA4196" w:rsidRDefault="00CA4196" w:rsidP="00261F8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2. Discutir, junto ao grupo condutor, quais serão os principais </w:t>
            </w:r>
            <w:r w:rsidR="00C21A24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potencializadores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e dificultadores para realização da etapa</w:t>
            </w:r>
          </w:p>
          <w:p w14:paraId="18F0FED9" w14:textId="77777777" w:rsidR="00CA4196" w:rsidRDefault="00CA4196" w:rsidP="00261F8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706D8BB8" w14:textId="3267CC2C" w:rsidR="00CA4196" w:rsidRDefault="00CA4196" w:rsidP="00261F8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3. Identificar riscos para execução da etapa (transição de governo, rotatividade de profissionais, processos/atividades concorrentes, etc.)</w:t>
            </w:r>
          </w:p>
          <w:p w14:paraId="53107B3E" w14:textId="3A54C966" w:rsidR="000B6AE2" w:rsidRDefault="000B6AE2" w:rsidP="00261F8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61BF19A8" w14:textId="4ED8640A" w:rsidR="000B6AE2" w:rsidRDefault="000B6AE2" w:rsidP="00261F8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4. Determinar indicadores relacionados à etapa que serão monitorados</w:t>
            </w:r>
          </w:p>
          <w:p w14:paraId="3595F739" w14:textId="77777777" w:rsidR="00CA4196" w:rsidRDefault="00CA4196" w:rsidP="00261F8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23240A2B" w14:textId="7336E802" w:rsidR="00D66911" w:rsidRPr="007F7C1D" w:rsidRDefault="006F4093" w:rsidP="587C76C7">
            <w:pPr>
              <w:jc w:val="both"/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</w:pPr>
            <w:r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5</w:t>
            </w:r>
            <w:r w:rsidR="00CA4196"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. Estabelecer ações</w:t>
            </w:r>
            <w:r w:rsidR="009579CD"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 xml:space="preserve"> e registrá-las em plano de ação</w:t>
            </w:r>
          </w:p>
        </w:tc>
        <w:tc>
          <w:tcPr>
            <w:tcW w:w="3342" w:type="dxa"/>
            <w:shd w:val="clear" w:color="auto" w:fill="FFFFFF" w:themeFill="background1"/>
          </w:tcPr>
          <w:p w14:paraId="021A5FA5" w14:textId="77777777" w:rsidR="00CA4196" w:rsidRDefault="00CA4196" w:rsidP="00261F8F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Apresentação PowerPoint® Padrão </w:t>
            </w:r>
          </w:p>
          <w:p w14:paraId="48D3E3D4" w14:textId="386944AA" w:rsidR="00CA4196" w:rsidRDefault="00CA4196" w:rsidP="00261F8F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3AF54F1F">
              <w:rPr>
                <w:rFonts w:asciiTheme="minorHAnsi" w:hAnsiTheme="minorHAnsi" w:cstheme="minorBidi"/>
                <w:sz w:val="18"/>
                <w:szCs w:val="18"/>
              </w:rPr>
              <w:t>(Parte I)</w:t>
            </w:r>
          </w:p>
          <w:p w14:paraId="4174D493" w14:textId="77777777" w:rsidR="00CA4196" w:rsidRDefault="00CA4196" w:rsidP="3AF54F1F">
            <w:pPr>
              <w:rPr>
                <w:rFonts w:asciiTheme="minorHAnsi" w:hAnsiTheme="minorHAnsi" w:cstheme="minorBidi"/>
                <w:sz w:val="18"/>
                <w:szCs w:val="18"/>
              </w:rPr>
            </w:pPr>
          </w:p>
          <w:p w14:paraId="6D8499C4" w14:textId="2C4DE941" w:rsidR="00DE2D3E" w:rsidRDefault="00DE2D3E" w:rsidP="3AF54F1F">
            <w:pPr>
              <w:rPr>
                <w:rFonts w:asciiTheme="minorHAnsi" w:hAnsiTheme="minorHAnsi" w:cstheme="minorBidi"/>
                <w:sz w:val="18"/>
                <w:szCs w:val="18"/>
              </w:rPr>
            </w:pPr>
            <w:r w:rsidRPr="587C76C7">
              <w:rPr>
                <w:rFonts w:asciiTheme="minorHAnsi" w:hAnsiTheme="minorHAnsi" w:cstheme="minorBidi"/>
                <w:sz w:val="18"/>
                <w:szCs w:val="18"/>
              </w:rPr>
              <w:t xml:space="preserve">Cursos - </w:t>
            </w:r>
            <w:r w:rsidR="752B96F8" w:rsidRPr="587C76C7">
              <w:rPr>
                <w:rFonts w:asciiTheme="minorHAnsi" w:hAnsiTheme="minorHAnsi" w:cstheme="minorBidi"/>
                <w:sz w:val="18"/>
                <w:szCs w:val="18"/>
              </w:rPr>
              <w:t>Autoagressão e Comportamento Suicida; Escalonamento do Cuidado em Saúde Mental</w:t>
            </w:r>
          </w:p>
          <w:p w14:paraId="3231E9F3" w14:textId="250C3E7C" w:rsidR="3AF54F1F" w:rsidRDefault="3AF54F1F" w:rsidP="3AF54F1F">
            <w:pPr>
              <w:rPr>
                <w:rFonts w:asciiTheme="minorHAnsi" w:hAnsiTheme="minorHAnsi" w:cstheme="minorBidi"/>
                <w:sz w:val="18"/>
                <w:szCs w:val="18"/>
              </w:rPr>
            </w:pPr>
          </w:p>
          <w:p w14:paraId="0216E6A1" w14:textId="6E06ED9B" w:rsidR="00CA4196" w:rsidRDefault="2BA7DFB7" w:rsidP="62F1C7AE">
            <w:pPr>
              <w:rPr>
                <w:rFonts w:asciiTheme="minorHAnsi" w:hAnsiTheme="minorHAnsi" w:cstheme="minorBidi"/>
                <w:sz w:val="18"/>
                <w:szCs w:val="18"/>
              </w:rPr>
            </w:pPr>
            <w:r w:rsidRPr="62F1C7AE">
              <w:rPr>
                <w:rFonts w:asciiTheme="minorHAnsi" w:hAnsiTheme="minorHAnsi" w:cstheme="minorBidi"/>
                <w:sz w:val="18"/>
                <w:szCs w:val="18"/>
              </w:rPr>
              <w:t>Curso de Atualização em Gerenciamento na Planificação da Atenção à Saúde - Módulo 4 - Gestão do Cuidado em Saúde Mental</w:t>
            </w:r>
          </w:p>
          <w:p w14:paraId="03D82047" w14:textId="786EEA2E" w:rsidR="00CA4196" w:rsidRDefault="00CA4196" w:rsidP="62F1C7AE">
            <w:pPr>
              <w:rPr>
                <w:rFonts w:asciiTheme="minorHAnsi" w:hAnsiTheme="minorHAnsi" w:cstheme="minorBidi"/>
                <w:sz w:val="18"/>
                <w:szCs w:val="18"/>
              </w:rPr>
            </w:pPr>
          </w:p>
          <w:p w14:paraId="38A6D8C8" w14:textId="155AE943" w:rsidR="00CA4196" w:rsidRPr="007F7C1D" w:rsidRDefault="00CA4196" w:rsidP="00261F8F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Plano de Ação – Grupo Condutor Estadual (versão e-Planifica)</w:t>
            </w:r>
          </w:p>
        </w:tc>
      </w:tr>
      <w:tr w:rsidR="005D6F87" w:rsidRPr="007F7C1D" w14:paraId="46D52926" w14:textId="77777777" w:rsidTr="587C76C7">
        <w:trPr>
          <w:trHeight w:val="2310"/>
        </w:trPr>
        <w:tc>
          <w:tcPr>
            <w:tcW w:w="1271" w:type="dxa"/>
            <w:vMerge/>
          </w:tcPr>
          <w:p w14:paraId="1A01EFCD" w14:textId="77777777" w:rsidR="005D6F87" w:rsidRPr="007F7C1D" w:rsidRDefault="005D6F87" w:rsidP="000B6E59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1EFDB5F4" w14:textId="1E8C3AEE" w:rsidR="005D6F87" w:rsidRDefault="005D6F87" w:rsidP="587C76C7">
            <w:pPr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</w:pPr>
            <w:r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 xml:space="preserve">Atividade 3: </w:t>
            </w:r>
            <w:r w:rsidR="00A932AC"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Organização da Atenção aos Eventos Agudos no Cuidado em Saúde Mental na APS</w:t>
            </w:r>
          </w:p>
          <w:p w14:paraId="7FDF6825" w14:textId="77777777" w:rsidR="005D6F87" w:rsidRDefault="005D6F87" w:rsidP="587C76C7">
            <w:pPr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</w:pPr>
          </w:p>
          <w:p w14:paraId="38AB5EE2" w14:textId="77777777" w:rsidR="005D6F87" w:rsidRDefault="005D6F87" w:rsidP="587C76C7">
            <w:pPr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</w:pPr>
            <w:r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(Responsável: RT Estadual)</w:t>
            </w:r>
          </w:p>
          <w:p w14:paraId="2163DF4B" w14:textId="77777777" w:rsidR="005D6F87" w:rsidRDefault="005D6F87" w:rsidP="587C76C7">
            <w:pPr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</w:pPr>
          </w:p>
          <w:p w14:paraId="575954AD" w14:textId="0F79F5E6" w:rsidR="005D6F87" w:rsidRDefault="005D6F87" w:rsidP="587C76C7">
            <w:pPr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</w:pPr>
            <w:r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Tempo: 1 hora e 30 minutos</w:t>
            </w:r>
          </w:p>
        </w:tc>
        <w:tc>
          <w:tcPr>
            <w:tcW w:w="5670" w:type="dxa"/>
            <w:shd w:val="clear" w:color="auto" w:fill="FFFFFF" w:themeFill="background1"/>
          </w:tcPr>
          <w:p w14:paraId="3BB36590" w14:textId="545740B4" w:rsidR="00096D2F" w:rsidRDefault="00A932AC" w:rsidP="62F1C7AE">
            <w:pPr>
              <w:jc w:val="both"/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</w:pPr>
            <w:r w:rsidRPr="62F1C7AE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 xml:space="preserve">1. Resgatar </w:t>
            </w:r>
            <w:r w:rsidR="1A33E602" w:rsidRPr="62F1C7AE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 xml:space="preserve">brevemente </w:t>
            </w:r>
            <w:r w:rsidRPr="62F1C7AE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o conceito do</w:t>
            </w:r>
            <w:r w:rsidR="00096D2F" w:rsidRPr="62F1C7AE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s</w:t>
            </w:r>
            <w:r w:rsidRPr="62F1C7AE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 xml:space="preserve"> </w:t>
            </w:r>
            <w:r w:rsidR="7049AA02" w:rsidRPr="62F1C7AE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M</w:t>
            </w:r>
            <w:r w:rsidRPr="62F1C7AE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acroprocesso</w:t>
            </w:r>
            <w:r w:rsidR="00096D2F" w:rsidRPr="62F1C7AE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s</w:t>
            </w:r>
            <w:r w:rsidRPr="62F1C7AE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 xml:space="preserve"> de </w:t>
            </w:r>
            <w:r w:rsidR="28B4C997" w:rsidRPr="62F1C7AE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A</w:t>
            </w:r>
            <w:r w:rsidRPr="62F1C7AE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 xml:space="preserve">tenção aos </w:t>
            </w:r>
            <w:r w:rsidR="491ECDAC" w:rsidRPr="62F1C7AE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E</w:t>
            </w:r>
            <w:r w:rsidRPr="62F1C7AE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 xml:space="preserve">ventos </w:t>
            </w:r>
            <w:r w:rsidR="278068CF" w:rsidRPr="62F1C7AE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A</w:t>
            </w:r>
            <w:r w:rsidRPr="62F1C7AE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gudos</w:t>
            </w:r>
          </w:p>
          <w:p w14:paraId="40FEFA44" w14:textId="7397B388" w:rsidR="62F1C7AE" w:rsidRDefault="62F1C7AE" w:rsidP="62F1C7AE">
            <w:pPr>
              <w:jc w:val="both"/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</w:pPr>
          </w:p>
          <w:p w14:paraId="0DA89814" w14:textId="3309A896" w:rsidR="001770AB" w:rsidRDefault="00096D2F" w:rsidP="62F1C7AE">
            <w:pPr>
              <w:jc w:val="both"/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</w:pPr>
            <w:r w:rsidRPr="62F1C7AE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 xml:space="preserve">2. </w:t>
            </w:r>
            <w:r w:rsidR="21D3CF35" w:rsidRPr="62F1C7AE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Dialogar sobre a organização da SES para apoio às</w:t>
            </w:r>
            <w:r w:rsidRPr="62F1C7AE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 xml:space="preserve"> demanda</w:t>
            </w:r>
            <w:r w:rsidR="4B8FEF83" w:rsidRPr="62F1C7AE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s</w:t>
            </w:r>
            <w:r w:rsidRPr="62F1C7AE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 xml:space="preserve"> do território</w:t>
            </w:r>
            <w:r w:rsidR="44E24D22" w:rsidRPr="62F1C7AE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, considerando a</w:t>
            </w:r>
            <w:r w:rsidRPr="62F1C7AE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 xml:space="preserve"> atenção aos eventos agudos em saúde mental</w:t>
            </w:r>
          </w:p>
          <w:p w14:paraId="092C5D8C" w14:textId="6A038D1D" w:rsidR="62F1C7AE" w:rsidRDefault="62F1C7AE" w:rsidP="62F1C7AE">
            <w:pPr>
              <w:jc w:val="both"/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</w:pPr>
          </w:p>
          <w:p w14:paraId="19125C73" w14:textId="457FD148" w:rsidR="001770AB" w:rsidRPr="001770AB" w:rsidRDefault="001770AB" w:rsidP="001770AB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3. </w:t>
            </w:r>
            <w:r w:rsidR="00975411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Estabelecer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ações e registrá-las em plano de ação</w:t>
            </w:r>
          </w:p>
        </w:tc>
        <w:tc>
          <w:tcPr>
            <w:tcW w:w="3342" w:type="dxa"/>
            <w:shd w:val="clear" w:color="auto" w:fill="FFFFFF" w:themeFill="background1"/>
          </w:tcPr>
          <w:p w14:paraId="7D4C283C" w14:textId="77777777" w:rsidR="00975411" w:rsidRDefault="00975411" w:rsidP="00975411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Apresentação PowerPoint® Padrão </w:t>
            </w:r>
          </w:p>
          <w:p w14:paraId="6DB080E7" w14:textId="2AFCF4C6" w:rsidR="00975411" w:rsidRDefault="00975411" w:rsidP="00975411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(Parte II)</w:t>
            </w:r>
          </w:p>
          <w:p w14:paraId="45471F34" w14:textId="5484EE79" w:rsidR="00975411" w:rsidRDefault="00975411" w:rsidP="00975411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327B10A4" w14:textId="39DC27E2" w:rsidR="65F63E55" w:rsidRDefault="65F63E55" w:rsidP="3AF54F1F">
            <w:pPr>
              <w:rPr>
                <w:rFonts w:asciiTheme="minorHAnsi" w:hAnsiTheme="minorHAnsi" w:cstheme="minorBidi"/>
                <w:sz w:val="18"/>
                <w:szCs w:val="18"/>
              </w:rPr>
            </w:pPr>
            <w:r w:rsidRPr="70AB8D24">
              <w:rPr>
                <w:rFonts w:asciiTheme="minorHAnsi" w:hAnsiTheme="minorHAnsi" w:cstheme="minorBidi"/>
                <w:sz w:val="18"/>
                <w:szCs w:val="18"/>
              </w:rPr>
              <w:t>Fluxograma</w:t>
            </w:r>
            <w:r w:rsidR="7DF624B0" w:rsidRPr="70AB8D24">
              <w:rPr>
                <w:rFonts w:asciiTheme="minorHAnsi" w:hAnsiTheme="minorHAnsi" w:cstheme="minorBidi"/>
                <w:sz w:val="18"/>
                <w:szCs w:val="18"/>
              </w:rPr>
              <w:t>s</w:t>
            </w:r>
            <w:r w:rsidRPr="70AB8D24">
              <w:rPr>
                <w:rFonts w:asciiTheme="minorHAnsi" w:hAnsiTheme="minorHAnsi" w:cstheme="minorBidi"/>
                <w:sz w:val="18"/>
                <w:szCs w:val="18"/>
              </w:rPr>
              <w:t xml:space="preserve"> para atendimento com classificação de risco em Saúde Mental</w:t>
            </w:r>
            <w:r w:rsidR="5068D01A" w:rsidRPr="70AB8D24">
              <w:rPr>
                <w:rFonts w:asciiTheme="minorHAnsi" w:hAnsiTheme="minorHAnsi" w:cstheme="minorBidi"/>
                <w:sz w:val="18"/>
                <w:szCs w:val="18"/>
              </w:rPr>
              <w:t xml:space="preserve"> (Nota Técnica</w:t>
            </w:r>
            <w:r w:rsidR="3E91D430" w:rsidRPr="70AB8D24">
              <w:rPr>
                <w:rFonts w:asciiTheme="minorHAnsi" w:hAnsiTheme="minorHAnsi" w:cstheme="minorBidi"/>
                <w:sz w:val="18"/>
                <w:szCs w:val="18"/>
              </w:rPr>
              <w:t xml:space="preserve">, Diretriz Clínica </w:t>
            </w:r>
            <w:r w:rsidR="5068D01A" w:rsidRPr="70AB8D24">
              <w:rPr>
                <w:rFonts w:asciiTheme="minorHAnsi" w:hAnsiTheme="minorHAnsi" w:cstheme="minorBidi"/>
                <w:sz w:val="18"/>
                <w:szCs w:val="18"/>
              </w:rPr>
              <w:t>ou fluxograma pactuado local)</w:t>
            </w:r>
          </w:p>
          <w:p w14:paraId="73A61DC7" w14:textId="3F797404" w:rsidR="304E74A0" w:rsidRDefault="304E74A0" w:rsidP="304E74A0">
            <w:pPr>
              <w:rPr>
                <w:rFonts w:asciiTheme="minorHAnsi" w:hAnsiTheme="minorHAnsi" w:cstheme="minorBidi"/>
                <w:sz w:val="18"/>
                <w:szCs w:val="18"/>
              </w:rPr>
            </w:pPr>
          </w:p>
          <w:p w14:paraId="707154F5" w14:textId="239372D2" w:rsidR="00BC1D6D" w:rsidRDefault="00975411" w:rsidP="587C76C7">
            <w:pPr>
              <w:rPr>
                <w:rFonts w:asciiTheme="minorHAnsi" w:hAnsiTheme="minorHAnsi" w:cstheme="minorBidi"/>
                <w:sz w:val="18"/>
                <w:szCs w:val="18"/>
              </w:rPr>
            </w:pPr>
            <w:r w:rsidRPr="587C76C7">
              <w:rPr>
                <w:rFonts w:asciiTheme="minorHAnsi" w:hAnsiTheme="minorHAnsi" w:cstheme="minorBidi"/>
                <w:sz w:val="18"/>
                <w:szCs w:val="18"/>
              </w:rPr>
              <w:t>Plano de Ação – Grupo Condutor Estadual (versão e-Planifica)</w:t>
            </w:r>
          </w:p>
        </w:tc>
      </w:tr>
      <w:tr w:rsidR="00C501EF" w14:paraId="11F079E6" w14:textId="77777777" w:rsidTr="587C76C7">
        <w:trPr>
          <w:trHeight w:val="262"/>
        </w:trPr>
        <w:tc>
          <w:tcPr>
            <w:tcW w:w="1271" w:type="dxa"/>
            <w:vMerge/>
          </w:tcPr>
          <w:p w14:paraId="355D1113" w14:textId="77777777" w:rsidR="00C501EF" w:rsidRDefault="00C501EF"/>
        </w:tc>
        <w:tc>
          <w:tcPr>
            <w:tcW w:w="12131" w:type="dxa"/>
            <w:gridSpan w:val="3"/>
            <w:shd w:val="clear" w:color="auto" w:fill="872723"/>
          </w:tcPr>
          <w:p w14:paraId="21700883" w14:textId="01A5DBA6" w:rsidR="00C501EF" w:rsidRDefault="00C501EF" w:rsidP="587C76C7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587C76C7">
              <w:rPr>
                <w:rFonts w:asciiTheme="minorHAnsi" w:hAnsiTheme="minorHAnsi" w:cstheme="minorBidi"/>
                <w:b/>
                <w:bCs/>
                <w:color w:val="FFFFFF" w:themeColor="background1"/>
              </w:rPr>
              <w:t>BLOCO 2</w:t>
            </w:r>
          </w:p>
        </w:tc>
      </w:tr>
      <w:tr w:rsidR="00BC1D6D" w14:paraId="25994C0B" w14:textId="77777777" w:rsidTr="587C76C7">
        <w:trPr>
          <w:trHeight w:val="262"/>
        </w:trPr>
        <w:tc>
          <w:tcPr>
            <w:tcW w:w="1271" w:type="dxa"/>
            <w:vMerge/>
          </w:tcPr>
          <w:p w14:paraId="63B51CF1" w14:textId="77777777" w:rsidR="00BC1D6D" w:rsidRDefault="00BC1D6D"/>
        </w:tc>
        <w:tc>
          <w:tcPr>
            <w:tcW w:w="12131" w:type="dxa"/>
            <w:gridSpan w:val="3"/>
            <w:shd w:val="clear" w:color="auto" w:fill="872723"/>
          </w:tcPr>
          <w:p w14:paraId="362431DA" w14:textId="0DDE9987" w:rsidR="00BC1D6D" w:rsidRPr="62F1C7AE" w:rsidRDefault="00BC1D6D" w:rsidP="587C76C7">
            <w:pPr>
              <w:jc w:val="center"/>
              <w:rPr>
                <w:rFonts w:asciiTheme="minorHAnsi" w:hAnsiTheme="minorHAnsi" w:cstheme="minorBidi"/>
                <w:b/>
                <w:bCs/>
                <w:color w:val="FFFFFF" w:themeColor="background1"/>
              </w:rPr>
            </w:pPr>
            <w:r w:rsidRPr="587C76C7">
              <w:rPr>
                <w:rFonts w:asciiTheme="minorHAnsi" w:hAnsiTheme="minorHAnsi" w:cstheme="minorBidi"/>
                <w:b/>
                <w:bCs/>
                <w:color w:val="FFFFFF" w:themeColor="background1"/>
              </w:rPr>
              <w:t>Planejar (P)</w:t>
            </w:r>
          </w:p>
        </w:tc>
      </w:tr>
      <w:tr w:rsidR="006F4093" w:rsidRPr="007F7C1D" w14:paraId="79D87CE9" w14:textId="77777777" w:rsidTr="587C76C7">
        <w:trPr>
          <w:trHeight w:val="262"/>
        </w:trPr>
        <w:tc>
          <w:tcPr>
            <w:tcW w:w="1271" w:type="dxa"/>
            <w:vMerge/>
          </w:tcPr>
          <w:p w14:paraId="5C407D65" w14:textId="77777777" w:rsidR="006F4093" w:rsidRPr="007F7C1D" w:rsidRDefault="006F4093" w:rsidP="000B6E59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6F3CA5FC" w14:textId="3A75C19A" w:rsidR="006F4093" w:rsidRDefault="006F4093" w:rsidP="3AF54F1F">
            <w:pPr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</w:pPr>
            <w:r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Atividade 4:</w:t>
            </w:r>
            <w:r w:rsidR="326C9307"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 xml:space="preserve"> </w:t>
            </w:r>
            <w:r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  <w:t>Escalonamento do Cuidado em Saúde Mental</w:t>
            </w:r>
          </w:p>
          <w:p w14:paraId="04B8B175" w14:textId="77777777" w:rsidR="006F4093" w:rsidRDefault="006F4093" w:rsidP="587C76C7">
            <w:pPr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</w:pPr>
          </w:p>
          <w:p w14:paraId="3C7C981E" w14:textId="77777777" w:rsidR="006F4093" w:rsidRDefault="006F4093" w:rsidP="587C76C7">
            <w:pPr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</w:pPr>
            <w:r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  <w:t>(Responsável: RT Estadual)</w:t>
            </w:r>
          </w:p>
          <w:p w14:paraId="12E47CBC" w14:textId="77777777" w:rsidR="006F4093" w:rsidRDefault="006F4093" w:rsidP="587C76C7">
            <w:pPr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</w:pPr>
          </w:p>
          <w:p w14:paraId="311761B6" w14:textId="4B4C361B" w:rsidR="006F4093" w:rsidRDefault="006F4093" w:rsidP="587C76C7">
            <w:pPr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</w:pPr>
            <w:r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  <w:t xml:space="preserve">Tempo: </w:t>
            </w:r>
            <w:r w:rsidR="00C63C18"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  <w:t>1 hora</w:t>
            </w:r>
            <w:r w:rsidR="00A423BE"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  <w:t xml:space="preserve"> e 30 minutos</w:t>
            </w:r>
          </w:p>
        </w:tc>
        <w:tc>
          <w:tcPr>
            <w:tcW w:w="5670" w:type="dxa"/>
            <w:shd w:val="clear" w:color="auto" w:fill="FFFFFF" w:themeFill="background1"/>
          </w:tcPr>
          <w:p w14:paraId="10FD28EE" w14:textId="5774765C" w:rsidR="00DD1896" w:rsidRDefault="00DD1896" w:rsidP="3AF54F1F">
            <w:pPr>
              <w:spacing w:after="200" w:line="276" w:lineRule="auto"/>
              <w:jc w:val="both"/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</w:pPr>
            <w:r w:rsidRPr="3AF54F1F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 xml:space="preserve">1. </w:t>
            </w:r>
            <w:r w:rsidR="40CBC931" w:rsidRPr="3AF54F1F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Apresenta</w:t>
            </w:r>
            <w:r w:rsidR="00B963C0" w:rsidRPr="3AF54F1F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 xml:space="preserve">r e discutir </w:t>
            </w:r>
            <w:r w:rsidR="237A64CF" w:rsidRPr="3AF54F1F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o escalonamento do cuidado em saúde mental</w:t>
            </w:r>
          </w:p>
          <w:p w14:paraId="155D36DB" w14:textId="155FE567" w:rsidR="00DD1896" w:rsidRDefault="237A64CF" w:rsidP="3AF54F1F">
            <w:pPr>
              <w:spacing w:after="200" w:line="276" w:lineRule="auto"/>
              <w:jc w:val="both"/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</w:pPr>
            <w:r w:rsidRPr="3AF54F1F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  <w:t xml:space="preserve">2. </w:t>
            </w:r>
            <w:r w:rsidR="55D64F5A" w:rsidRPr="3AF54F1F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  <w:t xml:space="preserve">Apresentar a </w:t>
            </w:r>
            <w:r w:rsidR="185963EE" w:rsidRPr="3AF54F1F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  <w:t>Escala de Avaliação da Necessidade de Cuidado em Saúde Mental (CuidaSM)</w:t>
            </w:r>
            <w:r w:rsidR="202CD57B" w:rsidRPr="3AF54F1F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  <w:t xml:space="preserve"> como instrumento de apoio ao escalonamento d</w:t>
            </w:r>
            <w:r w:rsidR="11DDC9EB" w:rsidRPr="3AF54F1F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  <w:t>o cuidado</w:t>
            </w:r>
          </w:p>
          <w:p w14:paraId="5A15033D" w14:textId="6F3869D3" w:rsidR="00DD1896" w:rsidRPr="00DD1896" w:rsidRDefault="626D9FB2" w:rsidP="3AF54F1F">
            <w:pPr>
              <w:jc w:val="both"/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</w:pPr>
            <w:r w:rsidRPr="3AF54F1F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3</w:t>
            </w:r>
            <w:r w:rsidR="00DD1896" w:rsidRPr="3AF54F1F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.</w:t>
            </w:r>
            <w:r w:rsidR="00D05F12" w:rsidRPr="3AF54F1F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 xml:space="preserve"> </w:t>
            </w:r>
            <w:r w:rsidR="00DD1896" w:rsidRPr="3AF54F1F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 xml:space="preserve">Discutir os processos implicados no escalonamento </w:t>
            </w:r>
            <w:r w:rsidR="005B512C" w:rsidRPr="3AF54F1F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 xml:space="preserve">da necessidade de cuidado em saúde mental </w:t>
            </w:r>
            <w:r w:rsidR="49DA5C18" w:rsidRPr="3AF54F1F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 xml:space="preserve">considerando as esferas organizacional e </w:t>
            </w:r>
            <w:r w:rsidR="005B512C" w:rsidRPr="3AF54F1F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operacional da RAPS/RUE</w:t>
            </w:r>
          </w:p>
          <w:p w14:paraId="5B1130D3" w14:textId="77777777" w:rsidR="00B963C0" w:rsidRDefault="00B963C0" w:rsidP="006F4093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265DDE58" w14:textId="41FDB4E8" w:rsidR="006F4093" w:rsidRDefault="348D9357" w:rsidP="70AB8D24">
            <w:pPr>
              <w:jc w:val="both"/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</w:pPr>
            <w:r w:rsidRPr="70AB8D24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4</w:t>
            </w:r>
            <w:r w:rsidR="00B963C0" w:rsidRPr="70AB8D24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 xml:space="preserve">. </w:t>
            </w:r>
            <w:r w:rsidR="006F4093" w:rsidRPr="70AB8D24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Planejar a Oficina de Escalonamento do Cuidado em Saúde Mental para multiplicadores:</w:t>
            </w:r>
          </w:p>
          <w:p w14:paraId="7A27A7F9" w14:textId="77777777" w:rsidR="006F4093" w:rsidRDefault="006F4093" w:rsidP="70AB8D24">
            <w:pPr>
              <w:numPr>
                <w:ilvl w:val="0"/>
                <w:numId w:val="19"/>
              </w:numPr>
              <w:contextualSpacing/>
              <w:jc w:val="both"/>
              <w:rPr>
                <w:rFonts w:asciiTheme="minorHAnsi" w:hAnsiTheme="minorHAnsi" w:cstheme="minorBidi"/>
                <w:sz w:val="18"/>
                <w:szCs w:val="18"/>
              </w:rPr>
            </w:pPr>
            <w:r w:rsidRPr="70AB8D24">
              <w:rPr>
                <w:rFonts w:asciiTheme="minorHAnsi" w:hAnsiTheme="minorHAnsi" w:cstheme="minorBidi"/>
                <w:sz w:val="18"/>
                <w:szCs w:val="18"/>
              </w:rPr>
              <w:t xml:space="preserve">Cronograma </w:t>
            </w:r>
          </w:p>
          <w:p w14:paraId="38D6B5BA" w14:textId="2DFBA981" w:rsidR="366F3359" w:rsidRDefault="366F3359" w:rsidP="70AB8D24">
            <w:pPr>
              <w:numPr>
                <w:ilvl w:val="0"/>
                <w:numId w:val="19"/>
              </w:numPr>
              <w:contextualSpacing/>
              <w:jc w:val="both"/>
              <w:rPr>
                <w:rFonts w:asciiTheme="minorHAnsi" w:hAnsiTheme="minorHAnsi" w:cstheme="minorBidi"/>
                <w:sz w:val="18"/>
                <w:szCs w:val="18"/>
              </w:rPr>
            </w:pPr>
            <w:r w:rsidRPr="70AB8D24">
              <w:rPr>
                <w:rFonts w:asciiTheme="minorHAnsi" w:hAnsiTheme="minorHAnsi" w:cstheme="minorBidi"/>
                <w:sz w:val="18"/>
                <w:szCs w:val="18"/>
              </w:rPr>
              <w:t>Programação</w:t>
            </w:r>
          </w:p>
          <w:p w14:paraId="5E640762" w14:textId="77777777" w:rsidR="006F4093" w:rsidRDefault="006F4093" w:rsidP="70AB8D24">
            <w:pPr>
              <w:numPr>
                <w:ilvl w:val="0"/>
                <w:numId w:val="19"/>
              </w:numPr>
              <w:contextualSpacing/>
              <w:jc w:val="both"/>
              <w:rPr>
                <w:rFonts w:asciiTheme="minorHAnsi" w:hAnsiTheme="minorHAnsi" w:cstheme="minorBidi"/>
                <w:sz w:val="18"/>
                <w:szCs w:val="18"/>
              </w:rPr>
            </w:pPr>
            <w:r w:rsidRPr="70AB8D24">
              <w:rPr>
                <w:rFonts w:asciiTheme="minorHAnsi" w:hAnsiTheme="minorHAnsi" w:cstheme="minorBidi"/>
                <w:sz w:val="18"/>
                <w:szCs w:val="18"/>
              </w:rPr>
              <w:t xml:space="preserve">Público-alvo </w:t>
            </w:r>
          </w:p>
          <w:p w14:paraId="3E7C2FDD" w14:textId="77777777" w:rsidR="006F4093" w:rsidRDefault="006F4093" w:rsidP="70AB8D24">
            <w:pPr>
              <w:numPr>
                <w:ilvl w:val="0"/>
                <w:numId w:val="19"/>
              </w:numPr>
              <w:contextualSpacing/>
              <w:jc w:val="both"/>
              <w:rPr>
                <w:rFonts w:asciiTheme="minorHAnsi" w:hAnsiTheme="minorHAnsi" w:cstheme="minorBidi"/>
                <w:sz w:val="18"/>
                <w:szCs w:val="18"/>
              </w:rPr>
            </w:pPr>
            <w:r w:rsidRPr="70AB8D24">
              <w:rPr>
                <w:rFonts w:asciiTheme="minorHAnsi" w:hAnsiTheme="minorHAnsi" w:cstheme="minorBidi"/>
                <w:sz w:val="18"/>
                <w:szCs w:val="18"/>
              </w:rPr>
              <w:t>Recursos materiais necessários</w:t>
            </w:r>
          </w:p>
          <w:p w14:paraId="3D451564" w14:textId="77777777" w:rsidR="006F4093" w:rsidRDefault="006F4093" w:rsidP="3AF54F1F">
            <w:pPr>
              <w:numPr>
                <w:ilvl w:val="0"/>
                <w:numId w:val="19"/>
              </w:numPr>
              <w:contextualSpacing/>
              <w:jc w:val="both"/>
              <w:rPr>
                <w:rFonts w:asciiTheme="minorHAnsi" w:hAnsiTheme="minorHAnsi" w:cstheme="minorBidi"/>
                <w:sz w:val="18"/>
                <w:szCs w:val="18"/>
              </w:rPr>
            </w:pPr>
            <w:r w:rsidRPr="70AB8D24">
              <w:rPr>
                <w:rFonts w:asciiTheme="minorHAnsi" w:hAnsiTheme="minorHAnsi" w:cstheme="minorBidi"/>
                <w:sz w:val="18"/>
                <w:szCs w:val="18"/>
              </w:rPr>
              <w:t xml:space="preserve">Facilitadores </w:t>
            </w:r>
          </w:p>
          <w:p w14:paraId="3335C5B0" w14:textId="2058B295" w:rsidR="006F4093" w:rsidRPr="00A932AC" w:rsidRDefault="006F4093" w:rsidP="587C76C7">
            <w:pPr>
              <w:jc w:val="both"/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</w:pPr>
          </w:p>
          <w:p w14:paraId="690C4AAC" w14:textId="39B59C12" w:rsidR="006F4093" w:rsidRPr="00A932AC" w:rsidRDefault="33E2AE27" w:rsidP="587C76C7">
            <w:pPr>
              <w:jc w:val="both"/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</w:pPr>
            <w:r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5. Estabelecer ações e registrá-las em plano de ação</w:t>
            </w:r>
          </w:p>
        </w:tc>
        <w:tc>
          <w:tcPr>
            <w:tcW w:w="3342" w:type="dxa"/>
            <w:shd w:val="clear" w:color="auto" w:fill="FFFFFF" w:themeFill="background1"/>
          </w:tcPr>
          <w:p w14:paraId="36C2173A" w14:textId="77777777" w:rsidR="3D0C05DC" w:rsidRDefault="3D0C05DC" w:rsidP="70AB8D24">
            <w:pPr>
              <w:rPr>
                <w:rFonts w:asciiTheme="minorHAnsi" w:hAnsiTheme="minorHAnsi" w:cstheme="minorBidi"/>
                <w:sz w:val="18"/>
                <w:szCs w:val="18"/>
              </w:rPr>
            </w:pPr>
            <w:r w:rsidRPr="70AB8D24">
              <w:rPr>
                <w:rFonts w:asciiTheme="minorHAnsi" w:hAnsiTheme="minorHAnsi" w:cstheme="minorBidi"/>
                <w:sz w:val="18"/>
                <w:szCs w:val="18"/>
              </w:rPr>
              <w:t xml:space="preserve">Apresentação PowerPoint® Padrão </w:t>
            </w:r>
          </w:p>
          <w:p w14:paraId="78EDBBB8" w14:textId="4944B9E7" w:rsidR="006F4093" w:rsidRDefault="3D0C05DC" w:rsidP="70AB8D24">
            <w:pPr>
              <w:spacing w:after="200" w:line="276" w:lineRule="auto"/>
              <w:jc w:val="both"/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</w:pPr>
            <w:r w:rsidRPr="70AB8D24">
              <w:rPr>
                <w:rFonts w:asciiTheme="minorHAnsi" w:hAnsiTheme="minorHAnsi" w:cstheme="minorBidi"/>
                <w:sz w:val="18"/>
                <w:szCs w:val="18"/>
              </w:rPr>
              <w:t>(Parte III)</w:t>
            </w:r>
          </w:p>
          <w:p w14:paraId="525AE0B8" w14:textId="4944B9E7" w:rsidR="006F4093" w:rsidRDefault="006F4093" w:rsidP="70AB8D24">
            <w:pPr>
              <w:spacing w:after="200" w:line="276" w:lineRule="auto"/>
              <w:jc w:val="both"/>
              <w:rPr>
                <w:rFonts w:asciiTheme="minorHAnsi" w:eastAsia="Calibri" w:hAnsiTheme="minorHAnsi" w:cstheme="minorBidi"/>
                <w:color w:val="000000"/>
                <w:sz w:val="18"/>
                <w:szCs w:val="18"/>
                <w:lang w:eastAsia="en-US"/>
              </w:rPr>
            </w:pPr>
            <w:r w:rsidRPr="70AB8D24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  <w:t>Escala de Avaliação da Necessidade de Cuidado em Saúde Mental (</w:t>
            </w:r>
            <w:r w:rsidR="337D988E" w:rsidRPr="70AB8D24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CuidaSM</w:t>
            </w:r>
            <w:r w:rsidRPr="70AB8D24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  <w:t>)</w:t>
            </w:r>
          </w:p>
          <w:p w14:paraId="13338B5A" w14:textId="4944B9E7" w:rsidR="006F4093" w:rsidRDefault="4FC48CEC" w:rsidP="70AB8D24">
            <w:pPr>
              <w:spacing w:after="200" w:line="276" w:lineRule="auto"/>
              <w:jc w:val="both"/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</w:pPr>
            <w:r w:rsidRPr="70AB8D24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  <w:t>Nota Técnica de Saúde Mental</w:t>
            </w:r>
          </w:p>
          <w:p w14:paraId="42C37E17" w14:textId="54AB3A91" w:rsidR="6B518902" w:rsidRDefault="6B518902" w:rsidP="70AB8D24">
            <w:pPr>
              <w:spacing w:after="200" w:line="276" w:lineRule="auto"/>
              <w:jc w:val="both"/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</w:pPr>
            <w:r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  <w:t>Manual para Organização da Oficina d</w:t>
            </w:r>
            <w:r w:rsidR="0D3D5306"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  <w:t>e</w:t>
            </w:r>
            <w:r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  <w:t xml:space="preserve"> Escalonamento de Cuidado em Saúde Mental</w:t>
            </w:r>
          </w:p>
          <w:p w14:paraId="3B75C6D9" w14:textId="2C6B5B11" w:rsidR="006F4093" w:rsidRDefault="006F4093" w:rsidP="70AB8D24">
            <w:pPr>
              <w:rPr>
                <w:rFonts w:asciiTheme="minorHAnsi" w:hAnsiTheme="minorHAnsi" w:cstheme="minorBidi"/>
                <w:sz w:val="18"/>
                <w:szCs w:val="18"/>
              </w:rPr>
            </w:pPr>
            <w:r w:rsidRPr="70AB8D24">
              <w:rPr>
                <w:rFonts w:asciiTheme="minorHAnsi" w:hAnsiTheme="minorHAnsi" w:cstheme="minorBidi"/>
                <w:sz w:val="18"/>
                <w:szCs w:val="18"/>
              </w:rPr>
              <w:t>Instrumento de mapeamento da população com necessidades de cuidado em Saúde Mental (disparado na Etapa 2 da Tutoria)</w:t>
            </w:r>
          </w:p>
          <w:p w14:paraId="3224CFC8" w14:textId="5986E4EB" w:rsidR="70AB8D24" w:rsidRDefault="70AB8D24" w:rsidP="70AB8D24">
            <w:pPr>
              <w:rPr>
                <w:rFonts w:asciiTheme="minorHAnsi" w:hAnsiTheme="minorHAnsi" w:cstheme="minorBidi"/>
                <w:sz w:val="18"/>
                <w:szCs w:val="18"/>
              </w:rPr>
            </w:pPr>
          </w:p>
          <w:p w14:paraId="5CC34D53" w14:textId="329F538A" w:rsidR="70D4EADA" w:rsidRDefault="70D4EADA" w:rsidP="70AB8D24">
            <w:pPr>
              <w:rPr>
                <w:rFonts w:asciiTheme="minorHAnsi" w:hAnsiTheme="minorHAnsi" w:cstheme="minorBidi"/>
                <w:sz w:val="18"/>
                <w:szCs w:val="18"/>
              </w:rPr>
            </w:pPr>
            <w:r w:rsidRPr="70AB8D24">
              <w:rPr>
                <w:rFonts w:asciiTheme="minorHAnsi" w:hAnsiTheme="minorHAnsi" w:cstheme="minorBidi"/>
                <w:sz w:val="18"/>
                <w:szCs w:val="18"/>
              </w:rPr>
              <w:t>Programação e cronograma local para a oficina</w:t>
            </w:r>
          </w:p>
          <w:p w14:paraId="305A53CA" w14:textId="77777777" w:rsidR="006F4093" w:rsidRDefault="006F4093" w:rsidP="006F4093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1799943C" w14:textId="144D47E0" w:rsidR="006F4093" w:rsidRDefault="006F4093" w:rsidP="006F4093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en-US"/>
              </w:rPr>
              <w:lastRenderedPageBreak/>
              <w:t>Plano de ação – Grupo Condutor Estadual (versão e-Planifica)</w:t>
            </w:r>
          </w:p>
        </w:tc>
      </w:tr>
      <w:tr w:rsidR="62F1C7AE" w14:paraId="35B4F279" w14:textId="77777777" w:rsidTr="587C76C7">
        <w:trPr>
          <w:trHeight w:val="262"/>
        </w:trPr>
        <w:tc>
          <w:tcPr>
            <w:tcW w:w="1271" w:type="dxa"/>
            <w:vMerge/>
          </w:tcPr>
          <w:p w14:paraId="5E3D783F" w14:textId="77777777" w:rsidR="008402A4" w:rsidRDefault="008402A4"/>
        </w:tc>
        <w:tc>
          <w:tcPr>
            <w:tcW w:w="3119" w:type="dxa"/>
            <w:shd w:val="clear" w:color="auto" w:fill="FFFFFF" w:themeFill="background1"/>
          </w:tcPr>
          <w:p w14:paraId="47B1431E" w14:textId="48FD2B60" w:rsidR="791DB0E1" w:rsidRDefault="791DB0E1" w:rsidP="70AB8D24">
            <w:pPr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</w:pPr>
            <w:r w:rsidRPr="70AB8D24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Atividade 5:  Oficina de Escalonamento do Cuidado em Saúde Mental – para profissionais</w:t>
            </w:r>
          </w:p>
          <w:p w14:paraId="30ABAE8C" w14:textId="77777777" w:rsidR="62F1C7AE" w:rsidRDefault="62F1C7AE" w:rsidP="70AB8D24">
            <w:pPr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</w:pPr>
          </w:p>
          <w:p w14:paraId="4BBFC6BC" w14:textId="77777777" w:rsidR="791DB0E1" w:rsidRDefault="791DB0E1" w:rsidP="70AB8D24">
            <w:pPr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</w:pPr>
            <w:r w:rsidRPr="70AB8D24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  <w:t>(Responsável: RT Estadual)</w:t>
            </w:r>
          </w:p>
          <w:p w14:paraId="334B9C2D" w14:textId="77777777" w:rsidR="62F1C7AE" w:rsidRDefault="62F1C7AE" w:rsidP="70AB8D24">
            <w:pPr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</w:pPr>
          </w:p>
          <w:p w14:paraId="351A6632" w14:textId="5EF01480" w:rsidR="791DB0E1" w:rsidRDefault="791DB0E1" w:rsidP="70AB8D24">
            <w:pPr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</w:pPr>
            <w:r w:rsidRPr="70AB8D24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  <w:t>Tempo: 1 hora</w:t>
            </w:r>
          </w:p>
          <w:p w14:paraId="0082FCF7" w14:textId="7BA589A3" w:rsidR="62F1C7AE" w:rsidRDefault="62F1C7AE" w:rsidP="70AB8D24">
            <w:pPr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14:paraId="4E3A6BB6" w14:textId="6907837D" w:rsidR="6BF01C2B" w:rsidRDefault="6BF01C2B" w:rsidP="70AB8D24">
            <w:pPr>
              <w:jc w:val="both"/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</w:pPr>
            <w:r w:rsidRPr="70AB8D24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1</w:t>
            </w:r>
            <w:r w:rsidR="7DACB269" w:rsidRPr="70AB8D24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. Planejar a Oficina de Escalonamento do Cuidado em Saúde Mental para profissionais:</w:t>
            </w:r>
          </w:p>
          <w:p w14:paraId="553424EE" w14:textId="77777777" w:rsidR="7DACB269" w:rsidRDefault="7DACB269" w:rsidP="70AB8D24">
            <w:pPr>
              <w:numPr>
                <w:ilvl w:val="0"/>
                <w:numId w:val="18"/>
              </w:numPr>
              <w:contextualSpacing/>
              <w:jc w:val="both"/>
              <w:rPr>
                <w:rFonts w:asciiTheme="minorHAnsi" w:hAnsiTheme="minorHAnsi" w:cstheme="minorBidi"/>
                <w:sz w:val="18"/>
                <w:szCs w:val="18"/>
              </w:rPr>
            </w:pPr>
            <w:r w:rsidRPr="70AB8D24">
              <w:rPr>
                <w:rFonts w:asciiTheme="minorHAnsi" w:hAnsiTheme="minorHAnsi" w:cstheme="minorBidi"/>
                <w:sz w:val="18"/>
                <w:szCs w:val="18"/>
              </w:rPr>
              <w:t xml:space="preserve">Cronograma </w:t>
            </w:r>
          </w:p>
          <w:p w14:paraId="708E615F" w14:textId="74447DCD" w:rsidR="447FD1ED" w:rsidRDefault="447FD1ED" w:rsidP="70AB8D24">
            <w:pPr>
              <w:numPr>
                <w:ilvl w:val="0"/>
                <w:numId w:val="18"/>
              </w:numPr>
              <w:contextualSpacing/>
              <w:jc w:val="both"/>
              <w:rPr>
                <w:rFonts w:asciiTheme="minorHAnsi" w:hAnsiTheme="minorHAnsi" w:cstheme="minorBidi"/>
                <w:sz w:val="18"/>
                <w:szCs w:val="18"/>
              </w:rPr>
            </w:pPr>
            <w:r w:rsidRPr="70AB8D24">
              <w:rPr>
                <w:rFonts w:asciiTheme="minorHAnsi" w:hAnsiTheme="minorHAnsi" w:cstheme="minorBidi"/>
                <w:sz w:val="18"/>
                <w:szCs w:val="18"/>
              </w:rPr>
              <w:t>Programação</w:t>
            </w:r>
          </w:p>
          <w:p w14:paraId="5579BA94" w14:textId="77777777" w:rsidR="7DACB269" w:rsidRDefault="7DACB269" w:rsidP="70AB8D24">
            <w:pPr>
              <w:numPr>
                <w:ilvl w:val="0"/>
                <w:numId w:val="18"/>
              </w:numPr>
              <w:contextualSpacing/>
              <w:jc w:val="both"/>
              <w:rPr>
                <w:rFonts w:asciiTheme="minorHAnsi" w:hAnsiTheme="minorHAnsi" w:cstheme="minorBidi"/>
                <w:sz w:val="18"/>
                <w:szCs w:val="18"/>
              </w:rPr>
            </w:pPr>
            <w:r w:rsidRPr="70AB8D24">
              <w:rPr>
                <w:rFonts w:asciiTheme="minorHAnsi" w:hAnsiTheme="minorHAnsi" w:cstheme="minorBidi"/>
                <w:sz w:val="18"/>
                <w:szCs w:val="18"/>
              </w:rPr>
              <w:t xml:space="preserve">Público-alvo </w:t>
            </w:r>
          </w:p>
          <w:p w14:paraId="04871DB9" w14:textId="77777777" w:rsidR="7DACB269" w:rsidRDefault="7DACB269" w:rsidP="70AB8D24">
            <w:pPr>
              <w:numPr>
                <w:ilvl w:val="0"/>
                <w:numId w:val="18"/>
              </w:numPr>
              <w:contextualSpacing/>
              <w:jc w:val="both"/>
              <w:rPr>
                <w:rFonts w:asciiTheme="minorHAnsi" w:hAnsiTheme="minorHAnsi" w:cstheme="minorBidi"/>
                <w:sz w:val="18"/>
                <w:szCs w:val="18"/>
              </w:rPr>
            </w:pPr>
            <w:r w:rsidRPr="70AB8D24">
              <w:rPr>
                <w:rFonts w:asciiTheme="minorHAnsi" w:hAnsiTheme="minorHAnsi" w:cstheme="minorBidi"/>
                <w:sz w:val="18"/>
                <w:szCs w:val="18"/>
              </w:rPr>
              <w:t>Recursos materiais necessários</w:t>
            </w:r>
          </w:p>
          <w:p w14:paraId="2E87C027" w14:textId="77777777" w:rsidR="7DACB269" w:rsidRDefault="7DACB269" w:rsidP="70AB8D24">
            <w:pPr>
              <w:numPr>
                <w:ilvl w:val="0"/>
                <w:numId w:val="18"/>
              </w:numPr>
              <w:contextualSpacing/>
              <w:jc w:val="both"/>
              <w:rPr>
                <w:rFonts w:asciiTheme="minorHAnsi" w:hAnsiTheme="minorHAnsi" w:cstheme="minorBidi"/>
                <w:sz w:val="18"/>
                <w:szCs w:val="18"/>
              </w:rPr>
            </w:pPr>
            <w:r w:rsidRPr="70AB8D24">
              <w:rPr>
                <w:rFonts w:asciiTheme="minorHAnsi" w:hAnsiTheme="minorHAnsi" w:cstheme="minorBidi"/>
                <w:sz w:val="18"/>
                <w:szCs w:val="18"/>
              </w:rPr>
              <w:t xml:space="preserve">Facilitadores </w:t>
            </w:r>
          </w:p>
          <w:p w14:paraId="635598D6" w14:textId="77777777" w:rsidR="62F1C7AE" w:rsidRDefault="62F1C7AE" w:rsidP="70AB8D24">
            <w:pPr>
              <w:contextualSpacing/>
              <w:jc w:val="both"/>
              <w:rPr>
                <w:rFonts w:asciiTheme="minorHAnsi" w:hAnsiTheme="minorHAnsi" w:cstheme="minorBidi"/>
                <w:sz w:val="18"/>
                <w:szCs w:val="18"/>
              </w:rPr>
            </w:pPr>
          </w:p>
          <w:p w14:paraId="7F1B64FC" w14:textId="176F9FDD" w:rsidR="366F5FBD" w:rsidRDefault="366F5FBD" w:rsidP="70AB8D24">
            <w:pPr>
              <w:jc w:val="both"/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</w:pPr>
            <w:r w:rsidRPr="70AB8D24">
              <w:rPr>
                <w:rFonts w:asciiTheme="minorHAnsi" w:hAnsiTheme="minorHAnsi" w:cstheme="minorBidi"/>
                <w:sz w:val="18"/>
                <w:szCs w:val="18"/>
              </w:rPr>
              <w:t>2</w:t>
            </w:r>
            <w:r w:rsidR="7DACB269" w:rsidRPr="70AB8D24">
              <w:rPr>
                <w:rFonts w:asciiTheme="minorHAnsi" w:hAnsiTheme="minorHAnsi" w:cstheme="minorBidi"/>
                <w:sz w:val="18"/>
                <w:szCs w:val="18"/>
              </w:rPr>
              <w:t xml:space="preserve">. </w:t>
            </w:r>
            <w:r w:rsidR="7DACB269" w:rsidRPr="70AB8D24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 xml:space="preserve"> Estabelecer ações e registrá-las em plano de ação</w:t>
            </w:r>
          </w:p>
          <w:p w14:paraId="27A81173" w14:textId="024A121F" w:rsidR="62F1C7AE" w:rsidRDefault="62F1C7AE" w:rsidP="70AB8D24">
            <w:pPr>
              <w:spacing w:line="276" w:lineRule="auto"/>
              <w:jc w:val="both"/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</w:pPr>
          </w:p>
        </w:tc>
        <w:tc>
          <w:tcPr>
            <w:tcW w:w="3342" w:type="dxa"/>
            <w:shd w:val="clear" w:color="auto" w:fill="FFFFFF" w:themeFill="background1"/>
          </w:tcPr>
          <w:p w14:paraId="7BEB86AA" w14:textId="55396C90" w:rsidR="7DACB269" w:rsidRDefault="7DACB269" w:rsidP="62F1C7AE">
            <w:pPr>
              <w:spacing w:after="200" w:line="276" w:lineRule="auto"/>
              <w:jc w:val="both"/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</w:pPr>
            <w:r w:rsidRPr="62F1C7AE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  <w:t>Escala de Avaliação da Necessidade de Cuidado em Saúde Mental (CuidaSM)</w:t>
            </w:r>
          </w:p>
          <w:p w14:paraId="22099B43" w14:textId="67B9FAA7" w:rsidR="7DACB269" w:rsidRDefault="7DACB269" w:rsidP="70AB8D24">
            <w:pPr>
              <w:spacing w:after="200" w:line="276" w:lineRule="auto"/>
              <w:jc w:val="both"/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</w:pPr>
            <w:r w:rsidRPr="70AB8D24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  <w:t>Nota Técnica de Saúde Mental</w:t>
            </w:r>
          </w:p>
          <w:p w14:paraId="2F772C75" w14:textId="0D50223C" w:rsidR="4084AD2F" w:rsidRDefault="4084AD2F" w:rsidP="70AB8D24">
            <w:pPr>
              <w:spacing w:after="200" w:line="276" w:lineRule="auto"/>
              <w:jc w:val="both"/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</w:pPr>
            <w:r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  <w:t>Manual para Organização da Oficina d</w:t>
            </w:r>
            <w:r w:rsidR="11ABD9BF"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  <w:t>e</w:t>
            </w:r>
            <w:r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  <w:t xml:space="preserve"> Escalonamento do Cuidado em Saúde Mental</w:t>
            </w:r>
          </w:p>
          <w:p w14:paraId="74B97B34" w14:textId="77777777" w:rsidR="7DACB269" w:rsidRDefault="7DACB269" w:rsidP="62F1C7AE">
            <w:pPr>
              <w:rPr>
                <w:rFonts w:asciiTheme="minorHAnsi" w:hAnsiTheme="minorHAnsi" w:cstheme="minorBidi"/>
                <w:sz w:val="18"/>
                <w:szCs w:val="18"/>
              </w:rPr>
            </w:pPr>
            <w:r w:rsidRPr="62F1C7AE">
              <w:rPr>
                <w:rFonts w:asciiTheme="minorHAnsi" w:hAnsiTheme="minorHAnsi" w:cstheme="minorBidi"/>
                <w:sz w:val="18"/>
                <w:szCs w:val="18"/>
              </w:rPr>
              <w:t>Instrumento de mapeamento da população com necessidades de cuidado em Saúde Mental (disparado na Etapa 2 da Tutoria)</w:t>
            </w:r>
          </w:p>
          <w:p w14:paraId="6040D2B5" w14:textId="10803BA8" w:rsidR="62F1C7AE" w:rsidRDefault="62F1C7AE" w:rsidP="62F1C7AE">
            <w:pPr>
              <w:rPr>
                <w:rFonts w:asciiTheme="minorHAnsi" w:hAnsiTheme="minorHAnsi" w:cstheme="minorBidi"/>
                <w:sz w:val="18"/>
                <w:szCs w:val="18"/>
              </w:rPr>
            </w:pPr>
          </w:p>
          <w:p w14:paraId="5B2D94B2" w14:textId="27617BCB" w:rsidR="179A7956" w:rsidRDefault="179A7956" w:rsidP="62F1C7AE">
            <w:pPr>
              <w:rPr>
                <w:rFonts w:asciiTheme="minorHAnsi" w:hAnsiTheme="minorHAnsi" w:cstheme="minorBidi"/>
                <w:sz w:val="18"/>
                <w:szCs w:val="18"/>
              </w:rPr>
            </w:pPr>
            <w:r w:rsidRPr="62F1C7AE">
              <w:rPr>
                <w:rFonts w:asciiTheme="minorHAnsi" w:hAnsiTheme="minorHAnsi" w:cstheme="minorBidi"/>
                <w:sz w:val="18"/>
                <w:szCs w:val="18"/>
              </w:rPr>
              <w:t>Programação e cronograma local para a oficina</w:t>
            </w:r>
          </w:p>
          <w:p w14:paraId="430BD60E" w14:textId="77777777" w:rsidR="62F1C7AE" w:rsidRDefault="62F1C7AE" w:rsidP="62F1C7AE">
            <w:pPr>
              <w:rPr>
                <w:rFonts w:asciiTheme="minorHAnsi" w:hAnsiTheme="minorHAnsi" w:cstheme="minorBidi"/>
                <w:sz w:val="18"/>
                <w:szCs w:val="18"/>
              </w:rPr>
            </w:pPr>
          </w:p>
          <w:p w14:paraId="2EB87E65" w14:textId="18F22CB2" w:rsidR="62F1C7AE" w:rsidRDefault="7DACB269" w:rsidP="587C76C7">
            <w:pPr>
              <w:spacing w:line="276" w:lineRule="auto"/>
              <w:rPr>
                <w:rFonts w:asciiTheme="minorHAnsi" w:hAnsiTheme="minorHAnsi" w:cstheme="minorBidi"/>
                <w:sz w:val="18"/>
                <w:szCs w:val="18"/>
                <w:lang w:eastAsia="en-US"/>
              </w:rPr>
            </w:pPr>
            <w:r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  <w:t>Plano de ação – Grupo Condutor Estadual (versão e-Planifica)</w:t>
            </w:r>
          </w:p>
        </w:tc>
      </w:tr>
      <w:tr w:rsidR="003C26DD" w:rsidRPr="007F7C1D" w14:paraId="080D92EA" w14:textId="77777777" w:rsidTr="587C76C7">
        <w:trPr>
          <w:trHeight w:val="262"/>
        </w:trPr>
        <w:tc>
          <w:tcPr>
            <w:tcW w:w="1271" w:type="dxa"/>
            <w:vMerge/>
          </w:tcPr>
          <w:p w14:paraId="224515E9" w14:textId="77777777" w:rsidR="003C26DD" w:rsidRPr="007F7C1D" w:rsidRDefault="003C26DD" w:rsidP="003C26DD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2B0B441E" w14:textId="1D94D5D4" w:rsidR="003C26DD" w:rsidRDefault="003C26DD" w:rsidP="003C26DD">
            <w:pP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62F1C7AE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Atividade </w:t>
            </w:r>
            <w:r w:rsidR="29FF4D60" w:rsidRPr="62F1C7AE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6</w:t>
            </w:r>
            <w:r w:rsidRPr="62F1C7AE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: </w:t>
            </w:r>
            <w:r w:rsidR="7453C667" w:rsidRPr="62F1C7AE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Time </w:t>
            </w:r>
            <w:r w:rsidRPr="62F1C7AE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de Segurança</w:t>
            </w:r>
          </w:p>
          <w:p w14:paraId="6A410FBB" w14:textId="77777777" w:rsidR="003C26DD" w:rsidRDefault="003C26DD" w:rsidP="003C26DD">
            <w:pP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  <w:p w14:paraId="5D057B28" w14:textId="77777777" w:rsidR="003C26DD" w:rsidRDefault="003C26DD" w:rsidP="003C26DD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(Responsável: RT estadual) </w:t>
            </w:r>
          </w:p>
          <w:p w14:paraId="3652A1E5" w14:textId="77777777" w:rsidR="003C26DD" w:rsidRDefault="003C26DD" w:rsidP="003C26DD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F66523A" w14:textId="57672991" w:rsidR="003C26DD" w:rsidRDefault="003C26DD" w:rsidP="587C76C7">
            <w:pPr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</w:pPr>
            <w:r w:rsidRPr="587C76C7">
              <w:rPr>
                <w:rFonts w:ascii="Calibri" w:eastAsia="Calibri" w:hAnsi="Calibri" w:cs="Calibri"/>
                <w:sz w:val="18"/>
                <w:szCs w:val="18"/>
              </w:rPr>
              <w:t xml:space="preserve">Tempo: </w:t>
            </w:r>
            <w:r w:rsidR="00D2635E" w:rsidRPr="587C76C7">
              <w:rPr>
                <w:rFonts w:ascii="Calibri" w:eastAsia="Calibri" w:hAnsi="Calibri" w:cs="Calibri"/>
                <w:sz w:val="18"/>
                <w:szCs w:val="18"/>
              </w:rPr>
              <w:t>1 hora</w:t>
            </w:r>
          </w:p>
        </w:tc>
        <w:tc>
          <w:tcPr>
            <w:tcW w:w="5670" w:type="dxa"/>
            <w:shd w:val="clear" w:color="auto" w:fill="FFFFFF" w:themeFill="background1"/>
          </w:tcPr>
          <w:p w14:paraId="3A7A109A" w14:textId="08749AF9" w:rsidR="003C26DD" w:rsidRDefault="003C26DD" w:rsidP="62F1C7AE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587C76C7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1. </w:t>
            </w:r>
            <w:r w:rsidR="36D34F11" w:rsidRPr="587C76C7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Conhecer os objetivos e o papel do Time de Segurança</w:t>
            </w:r>
            <w:r w:rsidR="025FA06A" w:rsidRPr="587C76C7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 </w:t>
            </w:r>
            <w:r w:rsidR="36D34F11" w:rsidRPr="587C76C7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no contexto dos serviços de saúde</w:t>
            </w:r>
          </w:p>
          <w:p w14:paraId="0E64684F" w14:textId="286B3634" w:rsidR="62F1C7AE" w:rsidRDefault="62F1C7AE" w:rsidP="62F1C7AE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614FEDAB" w14:textId="591C87D8" w:rsidR="5EEFF19A" w:rsidRDefault="5EEFF19A" w:rsidP="62F1C7AE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62F1C7AE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2. Conhecer as orientações para a implantação do Time de Segurança nos serviços</w:t>
            </w:r>
          </w:p>
          <w:p w14:paraId="43031B7C" w14:textId="0041BFD5" w:rsidR="62F1C7AE" w:rsidRDefault="62F1C7AE" w:rsidP="62F1C7AE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36154500" w14:textId="514AD20B" w:rsidR="5EEFF19A" w:rsidRDefault="5EEFF19A" w:rsidP="62F1C7AE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62F1C7AE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3. Discutir o papel da gestão e dos Núcleos de Segurança do Paciente no contexto estadual e municipal no a</w:t>
            </w:r>
            <w:r w:rsidR="150A7607" w:rsidRPr="62F1C7AE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poio à implantação e desenvolvimento de ações do Time de Segurança</w:t>
            </w:r>
          </w:p>
          <w:p w14:paraId="45C99967" w14:textId="0BD23C2B" w:rsidR="003C26DD" w:rsidRDefault="003C26DD" w:rsidP="62F1C7AE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236D58F5" w14:textId="612C07FE" w:rsidR="003C26DD" w:rsidRPr="00A64C06" w:rsidRDefault="456F10C1" w:rsidP="62F1C7AE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62F1C7AE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4</w:t>
            </w:r>
            <w:r w:rsidR="003C26DD" w:rsidRPr="62F1C7AE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. Estabelecer ações</w:t>
            </w:r>
            <w:r w:rsidR="07BD265C" w:rsidRPr="62F1C7AE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 e registrá-las em plano de ação</w:t>
            </w:r>
          </w:p>
        </w:tc>
        <w:tc>
          <w:tcPr>
            <w:tcW w:w="3342" w:type="dxa"/>
            <w:shd w:val="clear" w:color="auto" w:fill="FFFFFF" w:themeFill="background1"/>
          </w:tcPr>
          <w:p w14:paraId="652CDE5E" w14:textId="47CB7DE2" w:rsidR="003C26DD" w:rsidRDefault="003C26DD" w:rsidP="003C26DD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3AF54F1F">
              <w:rPr>
                <w:rFonts w:asciiTheme="minorHAnsi" w:hAnsiTheme="minorHAnsi" w:cstheme="minorBidi"/>
                <w:sz w:val="18"/>
                <w:szCs w:val="18"/>
              </w:rPr>
              <w:t xml:space="preserve">Apresentação </w:t>
            </w:r>
            <w:r w:rsidRPr="3AF54F1F">
              <w:rPr>
                <w:rFonts w:asciiTheme="minorHAnsi" w:eastAsia="Calibri" w:hAnsiTheme="minorHAnsi" w:cstheme="minorBidi"/>
                <w:sz w:val="18"/>
                <w:szCs w:val="18"/>
              </w:rPr>
              <w:t>PowerPoint</w:t>
            </w:r>
            <w:r w:rsidRPr="3AF54F1F">
              <w:rPr>
                <w:rFonts w:ascii="Calibri" w:eastAsia="Calibri" w:hAnsi="Calibri" w:cs="Calibri"/>
                <w:sz w:val="18"/>
                <w:szCs w:val="18"/>
              </w:rPr>
              <w:t>® Padrão (Parte I</w:t>
            </w:r>
            <w:r w:rsidR="0FB033D2" w:rsidRPr="3AF54F1F">
              <w:rPr>
                <w:rFonts w:ascii="Calibri" w:eastAsia="Calibri" w:hAnsi="Calibri" w:cs="Calibri"/>
                <w:sz w:val="18"/>
                <w:szCs w:val="18"/>
              </w:rPr>
              <w:t>V</w:t>
            </w:r>
            <w:r w:rsidRPr="3AF54F1F">
              <w:rPr>
                <w:rFonts w:ascii="Calibri" w:eastAsia="Calibri" w:hAnsi="Calibri" w:cs="Calibri"/>
                <w:sz w:val="18"/>
                <w:szCs w:val="18"/>
              </w:rPr>
              <w:t>)</w:t>
            </w:r>
          </w:p>
          <w:p w14:paraId="0F2AC692" w14:textId="77205AF6" w:rsidR="62F1C7AE" w:rsidRDefault="62F1C7AE" w:rsidP="62F1C7AE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8CF0E83" w14:textId="0D9DFD05" w:rsidR="53AF5B38" w:rsidRDefault="53AF5B38" w:rsidP="62F1C7AE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70AB8D24">
              <w:rPr>
                <w:rFonts w:ascii="Calibri" w:eastAsia="Calibri" w:hAnsi="Calibri" w:cs="Calibri"/>
                <w:sz w:val="18"/>
                <w:szCs w:val="18"/>
              </w:rPr>
              <w:t>Orientações para Implantação do Time de Segurança no Serviço</w:t>
            </w:r>
          </w:p>
          <w:p w14:paraId="4855C124" w14:textId="17054FDE" w:rsidR="003C26DD" w:rsidRDefault="003C26DD" w:rsidP="62F1C7AE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DD70241" w14:textId="77777777" w:rsidR="003C26DD" w:rsidRDefault="003C26DD" w:rsidP="003C26DD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Plano de Ação - Grupo Condutor Estadual (versão e-Planifica)</w:t>
            </w:r>
          </w:p>
          <w:p w14:paraId="3C7E7CB0" w14:textId="77777777" w:rsidR="003C26DD" w:rsidRDefault="003C26DD" w:rsidP="003C26DD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4FA7955" w14:textId="77777777" w:rsidR="003C26DD" w:rsidRPr="006F4093" w:rsidRDefault="003C26DD" w:rsidP="003C26DD">
            <w:pPr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highlight w:val="yellow"/>
                <w:lang w:eastAsia="en-US"/>
              </w:rPr>
            </w:pPr>
          </w:p>
        </w:tc>
      </w:tr>
      <w:tr w:rsidR="009F2849" w:rsidRPr="007F7C1D" w14:paraId="4A793739" w14:textId="77777777" w:rsidTr="587C76C7">
        <w:trPr>
          <w:trHeight w:val="262"/>
        </w:trPr>
        <w:tc>
          <w:tcPr>
            <w:tcW w:w="1271" w:type="dxa"/>
            <w:vMerge/>
          </w:tcPr>
          <w:p w14:paraId="7927BC85" w14:textId="77777777" w:rsidR="009F2849" w:rsidRPr="007F7C1D" w:rsidRDefault="009F2849" w:rsidP="003C26DD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12131" w:type="dxa"/>
            <w:gridSpan w:val="3"/>
            <w:shd w:val="clear" w:color="auto" w:fill="872723"/>
          </w:tcPr>
          <w:p w14:paraId="45BEF992" w14:textId="79D15410" w:rsidR="009F2849" w:rsidRPr="62F1C7AE" w:rsidRDefault="009F2849" w:rsidP="009F2849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09F2849">
              <w:rPr>
                <w:rFonts w:asciiTheme="minorHAnsi" w:hAnsiTheme="minorHAnsi" w:cstheme="minorBidi"/>
                <w:b/>
                <w:bCs/>
                <w:color w:val="FFFFFF" w:themeColor="background1"/>
              </w:rPr>
              <w:t>BLOCO 3</w:t>
            </w:r>
          </w:p>
        </w:tc>
      </w:tr>
      <w:tr w:rsidR="009F2849" w:rsidRPr="007F7C1D" w14:paraId="4A479421" w14:textId="77777777" w:rsidTr="587C76C7">
        <w:trPr>
          <w:trHeight w:val="262"/>
        </w:trPr>
        <w:tc>
          <w:tcPr>
            <w:tcW w:w="1271" w:type="dxa"/>
            <w:vMerge/>
          </w:tcPr>
          <w:p w14:paraId="31CA2123" w14:textId="77777777" w:rsidR="009F2849" w:rsidRPr="007F7C1D" w:rsidRDefault="009F2849" w:rsidP="003C26DD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12131" w:type="dxa"/>
            <w:gridSpan w:val="3"/>
            <w:shd w:val="clear" w:color="auto" w:fill="872723"/>
          </w:tcPr>
          <w:p w14:paraId="3C70B11E" w14:textId="1678BDFF" w:rsidR="009F2849" w:rsidRPr="62F1C7AE" w:rsidRDefault="009F2849" w:rsidP="009F2849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>Planejar (P)</w:t>
            </w:r>
          </w:p>
        </w:tc>
      </w:tr>
      <w:tr w:rsidR="00CA4196" w:rsidRPr="007F7C1D" w14:paraId="0C4B3E58" w14:textId="77777777" w:rsidTr="587C76C7">
        <w:trPr>
          <w:trHeight w:val="262"/>
        </w:trPr>
        <w:tc>
          <w:tcPr>
            <w:tcW w:w="1271" w:type="dxa"/>
            <w:vMerge/>
          </w:tcPr>
          <w:p w14:paraId="2354F2B4" w14:textId="77777777" w:rsidR="00CA4196" w:rsidRPr="007F7C1D" w:rsidRDefault="00CA4196" w:rsidP="000B6E59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7B4B2C65" w14:textId="2ADFB69D" w:rsidR="00CA4196" w:rsidRDefault="00CA4196" w:rsidP="587C76C7">
            <w:pPr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</w:pPr>
            <w:r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 xml:space="preserve">Atividade </w:t>
            </w:r>
            <w:r w:rsidR="6071CD86"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7</w:t>
            </w:r>
            <w:r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 xml:space="preserve">: </w:t>
            </w:r>
            <w:r w:rsidR="008A6552"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Programação e Agenda para o Cuidado em Saúde Mental na APS</w:t>
            </w:r>
          </w:p>
          <w:p w14:paraId="0DF313F5" w14:textId="77777777" w:rsidR="00CA4196" w:rsidRDefault="00CA4196" w:rsidP="587C76C7">
            <w:pPr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</w:pPr>
          </w:p>
          <w:p w14:paraId="41515BD2" w14:textId="77777777" w:rsidR="00CA4196" w:rsidRDefault="00CA4196" w:rsidP="587C76C7">
            <w:pPr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</w:pPr>
            <w:r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(Responsável: RT Estadual)</w:t>
            </w:r>
          </w:p>
          <w:p w14:paraId="693C5B82" w14:textId="77777777" w:rsidR="00CA4196" w:rsidRDefault="00CA4196" w:rsidP="587C76C7">
            <w:pPr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</w:pPr>
          </w:p>
          <w:p w14:paraId="0CEF9705" w14:textId="4B8F6A5C" w:rsidR="00CA4196" w:rsidRPr="007F7C1D" w:rsidRDefault="00CA4196" w:rsidP="587C76C7">
            <w:pPr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</w:pPr>
            <w:r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Tempo: 1 hora e 30 minutos</w:t>
            </w:r>
          </w:p>
        </w:tc>
        <w:tc>
          <w:tcPr>
            <w:tcW w:w="5670" w:type="dxa"/>
            <w:shd w:val="clear" w:color="auto" w:fill="FFFFFF" w:themeFill="background1"/>
          </w:tcPr>
          <w:p w14:paraId="2F916561" w14:textId="2255ED8D" w:rsidR="000B6AE2" w:rsidRDefault="0029442A" w:rsidP="62F1C7AE">
            <w:pPr>
              <w:jc w:val="both"/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</w:pPr>
            <w:r w:rsidRPr="62F1C7AE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 xml:space="preserve">1. </w:t>
            </w:r>
            <w:r w:rsidR="000B6AE2" w:rsidRPr="62F1C7AE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Ana</w:t>
            </w:r>
            <w:r w:rsidR="34C5373F" w:rsidRPr="62F1C7AE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lisar a</w:t>
            </w:r>
            <w:r w:rsidR="000B6AE2" w:rsidRPr="62F1C7AE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 xml:space="preserve"> </w:t>
            </w:r>
            <w:r w:rsidR="00680F3F" w:rsidRPr="62F1C7AE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 xml:space="preserve">Nota Técnica ou </w:t>
            </w:r>
            <w:r w:rsidR="000B6AE2" w:rsidRPr="62F1C7AE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Diretriz Clínica para a linha de cuidado em Saúde Mental</w:t>
            </w:r>
            <w:r w:rsidR="008E2A7D" w:rsidRPr="62F1C7AE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 xml:space="preserve"> e parâmetros de referência para o atendimento na APS</w:t>
            </w:r>
          </w:p>
          <w:p w14:paraId="699DF9BE" w14:textId="6C82D87F" w:rsidR="0029442A" w:rsidRDefault="0029442A" w:rsidP="000B6AE2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1A8AE6B8" w14:textId="5A0F5435" w:rsidR="009C6AE3" w:rsidRDefault="002B5256" w:rsidP="6392E252">
            <w:pPr>
              <w:jc w:val="both"/>
              <w:rPr>
                <w:highlight w:val="green"/>
              </w:rPr>
            </w:pPr>
            <w:r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2</w:t>
            </w:r>
            <w:r w:rsidR="006C0E93"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. A</w:t>
            </w:r>
            <w:r w:rsidR="067EF17D"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nalisar a organização da APS para a programação e agenda para o cuidado em saúde mental</w:t>
            </w:r>
            <w:r w:rsidR="21CADF2B"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 xml:space="preserve"> (</w:t>
            </w:r>
            <w:r w:rsidR="729B2344"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utilizar ferramentas disparadas nas etapas anteriores</w:t>
            </w:r>
            <w:r w:rsidR="21CADF2B" w:rsidRPr="587C76C7">
              <w:rPr>
                <w:rFonts w:asciiTheme="minorHAnsi" w:eastAsia="Calibri" w:hAnsiTheme="minorHAnsi" w:cstheme="minorBidi"/>
                <w:sz w:val="18"/>
                <w:szCs w:val="18"/>
              </w:rPr>
              <w:t>)</w:t>
            </w:r>
          </w:p>
          <w:p w14:paraId="2FE0FA40" w14:textId="04452087" w:rsidR="00CA4196" w:rsidRDefault="00CA4196" w:rsidP="007625CC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highlight w:val="yellow"/>
              </w:rPr>
            </w:pPr>
          </w:p>
          <w:p w14:paraId="2F8E1448" w14:textId="4C975A18" w:rsidR="0084002A" w:rsidRDefault="0084002A" w:rsidP="62F1C7AE">
            <w:pPr>
              <w:jc w:val="both"/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</w:pPr>
            <w:r w:rsidRPr="62F1C7AE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 xml:space="preserve">3. </w:t>
            </w:r>
            <w:r w:rsidR="53373C83" w:rsidRPr="62F1C7AE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Analisar a organização do matriciamento em saúde mental, incluindo</w:t>
            </w:r>
            <w:r w:rsidR="0FA2EDDC" w:rsidRPr="62F1C7AE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 xml:space="preserve"> o apoio da gestão estadual, regional e municipal na identificação </w:t>
            </w:r>
            <w:r w:rsidR="712E944D" w:rsidRPr="62F1C7AE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de necessidades de apoio matricial</w:t>
            </w:r>
          </w:p>
          <w:p w14:paraId="1779764C" w14:textId="77777777" w:rsidR="00CA4196" w:rsidRPr="007625CC" w:rsidRDefault="00CA4196" w:rsidP="007625CC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highlight w:val="yellow"/>
              </w:rPr>
            </w:pPr>
          </w:p>
          <w:p w14:paraId="30E680CC" w14:textId="63E886BE" w:rsidR="00CA4196" w:rsidRDefault="0DB087ED" w:rsidP="62F1C7AE">
            <w:pPr>
              <w:jc w:val="both"/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</w:pPr>
            <w:r w:rsidRPr="62F1C7AE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4</w:t>
            </w:r>
            <w:r w:rsidR="00CA4196" w:rsidRPr="62F1C7AE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 xml:space="preserve">. Identificar e analisar </w:t>
            </w:r>
            <w:r w:rsidR="00E5501B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potencializadores</w:t>
            </w:r>
            <w:r w:rsidR="00CA4196" w:rsidRPr="62F1C7AE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 xml:space="preserve"> e dificultadores para organização </w:t>
            </w:r>
            <w:r w:rsidR="009579CD" w:rsidRPr="62F1C7AE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da gestão do cuidado em saúde mental</w:t>
            </w:r>
            <w:r w:rsidR="000E3269" w:rsidRPr="62F1C7AE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 xml:space="preserve"> na atenção primária</w:t>
            </w:r>
          </w:p>
          <w:p w14:paraId="050C56F5" w14:textId="77777777" w:rsidR="003E1801" w:rsidRDefault="003E1801" w:rsidP="003E1801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5E81540F" w14:textId="0C65E775" w:rsidR="00CA4196" w:rsidRPr="007F7C1D" w:rsidRDefault="327AE13D" w:rsidP="62F1C7AE">
            <w:pPr>
              <w:spacing w:before="120"/>
              <w:jc w:val="both"/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</w:pPr>
            <w:r w:rsidRPr="62F1C7AE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5</w:t>
            </w:r>
            <w:r w:rsidR="00CA4196" w:rsidRPr="62F1C7AE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>. Estabelecer ações</w:t>
            </w:r>
            <w:r w:rsidR="009579CD" w:rsidRPr="62F1C7AE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 xml:space="preserve"> e registrá-las em plano de ação</w:t>
            </w:r>
          </w:p>
        </w:tc>
        <w:tc>
          <w:tcPr>
            <w:tcW w:w="3342" w:type="dxa"/>
            <w:shd w:val="clear" w:color="auto" w:fill="FFFFFF" w:themeFill="background1"/>
          </w:tcPr>
          <w:p w14:paraId="28170A9C" w14:textId="77777777" w:rsidR="00CA4196" w:rsidRDefault="00CA4196" w:rsidP="007625CC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Apresentação PowerPoint® Padrão </w:t>
            </w:r>
          </w:p>
          <w:p w14:paraId="16FEC67C" w14:textId="007DD992" w:rsidR="00CA4196" w:rsidRDefault="00CA4196" w:rsidP="3AF54F1F">
            <w:pPr>
              <w:rPr>
                <w:rFonts w:asciiTheme="minorHAnsi" w:hAnsiTheme="minorHAnsi" w:cstheme="minorBidi"/>
                <w:sz w:val="18"/>
                <w:szCs w:val="18"/>
              </w:rPr>
            </w:pPr>
            <w:r w:rsidRPr="3AF54F1F">
              <w:rPr>
                <w:rFonts w:asciiTheme="minorHAnsi" w:hAnsiTheme="minorHAnsi" w:cstheme="minorBidi"/>
                <w:sz w:val="18"/>
                <w:szCs w:val="18"/>
              </w:rPr>
              <w:t xml:space="preserve">(Parte </w:t>
            </w:r>
            <w:r w:rsidR="5BC3247E" w:rsidRPr="3AF54F1F">
              <w:rPr>
                <w:rFonts w:asciiTheme="minorHAnsi" w:hAnsiTheme="minorHAnsi" w:cstheme="minorBidi"/>
                <w:sz w:val="18"/>
                <w:szCs w:val="18"/>
              </w:rPr>
              <w:t>V</w:t>
            </w:r>
            <w:r w:rsidRPr="3AF54F1F">
              <w:rPr>
                <w:rFonts w:asciiTheme="minorHAnsi" w:hAnsiTheme="minorHAnsi" w:cstheme="minorBidi"/>
                <w:sz w:val="18"/>
                <w:szCs w:val="18"/>
              </w:rPr>
              <w:t>)</w:t>
            </w:r>
          </w:p>
          <w:p w14:paraId="36A8BF17" w14:textId="02B79DF7" w:rsidR="003E1801" w:rsidRDefault="003E1801" w:rsidP="007625CC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5933C094" w14:textId="14354800" w:rsidR="003E1801" w:rsidRDefault="00680F3F" w:rsidP="007625CC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Nota Técnica ou </w:t>
            </w:r>
            <w:r w:rsidR="003E1801">
              <w:rPr>
                <w:rFonts w:asciiTheme="minorHAnsi" w:hAnsiTheme="minorHAnsi" w:cstheme="minorHAnsi"/>
                <w:bCs/>
                <w:sz w:val="18"/>
                <w:szCs w:val="18"/>
              </w:rPr>
              <w:t>Diretriz Clínica para a linha de cuidado em Saúde Mental</w:t>
            </w:r>
          </w:p>
          <w:p w14:paraId="063C5868" w14:textId="54183D82" w:rsidR="00757AB7" w:rsidRDefault="00757AB7" w:rsidP="007625CC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40FC991D" w14:textId="3166426E" w:rsidR="00757AB7" w:rsidRDefault="00757AB7" w:rsidP="70AB8D24">
            <w:pPr>
              <w:rPr>
                <w:rFonts w:asciiTheme="minorHAnsi" w:hAnsiTheme="minorHAnsi" w:cstheme="minorBidi"/>
                <w:sz w:val="18"/>
                <w:szCs w:val="18"/>
              </w:rPr>
            </w:pPr>
            <w:r w:rsidRPr="70AB8D24">
              <w:rPr>
                <w:rFonts w:asciiTheme="minorHAnsi" w:hAnsiTheme="minorHAnsi" w:cstheme="minorBidi"/>
                <w:sz w:val="18"/>
                <w:szCs w:val="18"/>
              </w:rPr>
              <w:t xml:space="preserve">Planilha de programação assistencial </w:t>
            </w:r>
            <w:r w:rsidR="5B4A01A3" w:rsidRPr="70AB8D24">
              <w:rPr>
                <w:rFonts w:asciiTheme="minorHAnsi" w:hAnsiTheme="minorHAnsi" w:cstheme="minorBidi"/>
                <w:sz w:val="18"/>
                <w:szCs w:val="18"/>
              </w:rPr>
              <w:t>para a APS</w:t>
            </w:r>
          </w:p>
          <w:p w14:paraId="4105F4CA" w14:textId="15764B5C" w:rsidR="62F1C7AE" w:rsidRDefault="62F1C7AE" w:rsidP="62F1C7AE">
            <w:pPr>
              <w:rPr>
                <w:rFonts w:asciiTheme="minorHAnsi" w:hAnsiTheme="minorHAnsi" w:cstheme="minorBidi"/>
                <w:sz w:val="18"/>
                <w:szCs w:val="18"/>
                <w:highlight w:val="yellow"/>
              </w:rPr>
            </w:pPr>
          </w:p>
          <w:p w14:paraId="13DD48EF" w14:textId="63D24B85" w:rsidR="1211452B" w:rsidRDefault="1211452B" w:rsidP="587C76C7">
            <w:pPr>
              <w:rPr>
                <w:rFonts w:asciiTheme="minorHAnsi" w:hAnsiTheme="minorHAnsi" w:cstheme="minorBidi"/>
                <w:sz w:val="18"/>
                <w:szCs w:val="18"/>
              </w:rPr>
            </w:pPr>
            <w:r w:rsidRPr="587C76C7">
              <w:rPr>
                <w:rFonts w:asciiTheme="minorHAnsi" w:hAnsiTheme="minorHAnsi" w:cstheme="minorBidi"/>
                <w:sz w:val="18"/>
                <w:szCs w:val="18"/>
              </w:rPr>
              <w:t>Consolidado da demanda de compartilhamento do cuidado</w:t>
            </w:r>
          </w:p>
          <w:p w14:paraId="6039430E" w14:textId="32596C74" w:rsidR="62F1C7AE" w:rsidRDefault="62F1C7AE" w:rsidP="587C76C7">
            <w:pPr>
              <w:rPr>
                <w:rFonts w:asciiTheme="minorHAnsi" w:hAnsiTheme="minorHAnsi" w:cstheme="minorBidi"/>
                <w:sz w:val="18"/>
                <w:szCs w:val="18"/>
              </w:rPr>
            </w:pPr>
          </w:p>
          <w:p w14:paraId="03E86EB9" w14:textId="47ECF416" w:rsidR="1211452B" w:rsidRDefault="1211452B" w:rsidP="3AF54F1F">
            <w:pPr>
              <w:rPr>
                <w:rFonts w:asciiTheme="minorHAnsi" w:hAnsiTheme="minorHAnsi" w:cstheme="minorBidi"/>
                <w:sz w:val="18"/>
                <w:szCs w:val="18"/>
              </w:rPr>
            </w:pPr>
            <w:r w:rsidRPr="587C76C7">
              <w:rPr>
                <w:rFonts w:asciiTheme="minorHAnsi" w:hAnsiTheme="minorHAnsi" w:cstheme="minorBidi"/>
                <w:sz w:val="18"/>
                <w:szCs w:val="18"/>
              </w:rPr>
              <w:t>Consolidado da demanda de exames</w:t>
            </w:r>
          </w:p>
          <w:p w14:paraId="6B23FD22" w14:textId="5EB2F69D" w:rsidR="003E1801" w:rsidRDefault="003E1801" w:rsidP="007625CC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12ABC938" w14:textId="0F5E5DEB" w:rsidR="003E1801" w:rsidRDefault="003E1801" w:rsidP="587C76C7">
            <w:pPr>
              <w:rPr>
                <w:rFonts w:asciiTheme="minorHAnsi" w:hAnsiTheme="minorHAnsi" w:cstheme="minorBidi"/>
                <w:sz w:val="18"/>
                <w:szCs w:val="18"/>
              </w:rPr>
            </w:pPr>
            <w:r w:rsidRPr="587C76C7">
              <w:rPr>
                <w:rFonts w:asciiTheme="minorHAnsi" w:hAnsiTheme="minorHAnsi" w:cstheme="minorBidi"/>
                <w:sz w:val="18"/>
                <w:szCs w:val="18"/>
              </w:rPr>
              <w:t xml:space="preserve">Instrumento de </w:t>
            </w:r>
            <w:r w:rsidR="00757AB7" w:rsidRPr="587C76C7">
              <w:rPr>
                <w:rFonts w:asciiTheme="minorHAnsi" w:hAnsiTheme="minorHAnsi" w:cstheme="minorBidi"/>
                <w:sz w:val="18"/>
                <w:szCs w:val="18"/>
              </w:rPr>
              <w:t>m</w:t>
            </w:r>
            <w:r w:rsidRPr="587C76C7">
              <w:rPr>
                <w:rFonts w:asciiTheme="minorHAnsi" w:hAnsiTheme="minorHAnsi" w:cstheme="minorBidi"/>
                <w:sz w:val="18"/>
                <w:szCs w:val="18"/>
              </w:rPr>
              <w:t xml:space="preserve">apeamento da </w:t>
            </w:r>
            <w:r w:rsidR="00757AB7" w:rsidRPr="587C76C7">
              <w:rPr>
                <w:rFonts w:asciiTheme="minorHAnsi" w:hAnsiTheme="minorHAnsi" w:cstheme="minorBidi"/>
                <w:sz w:val="18"/>
                <w:szCs w:val="18"/>
              </w:rPr>
              <w:t>p</w:t>
            </w:r>
            <w:r w:rsidRPr="587C76C7">
              <w:rPr>
                <w:rFonts w:asciiTheme="minorHAnsi" w:hAnsiTheme="minorHAnsi" w:cstheme="minorBidi"/>
                <w:sz w:val="18"/>
                <w:szCs w:val="18"/>
              </w:rPr>
              <w:t xml:space="preserve">opulação com </w:t>
            </w:r>
            <w:r w:rsidR="00757AB7" w:rsidRPr="587C76C7">
              <w:rPr>
                <w:rFonts w:asciiTheme="minorHAnsi" w:hAnsiTheme="minorHAnsi" w:cstheme="minorBidi"/>
                <w:sz w:val="18"/>
                <w:szCs w:val="18"/>
              </w:rPr>
              <w:t>n</w:t>
            </w:r>
            <w:r w:rsidRPr="587C76C7">
              <w:rPr>
                <w:rFonts w:asciiTheme="minorHAnsi" w:hAnsiTheme="minorHAnsi" w:cstheme="minorBidi"/>
                <w:sz w:val="18"/>
                <w:szCs w:val="18"/>
              </w:rPr>
              <w:t xml:space="preserve">ecessidades de </w:t>
            </w:r>
            <w:r w:rsidR="00757AB7" w:rsidRPr="587C76C7">
              <w:rPr>
                <w:rFonts w:asciiTheme="minorHAnsi" w:hAnsiTheme="minorHAnsi" w:cstheme="minorBidi"/>
                <w:sz w:val="18"/>
                <w:szCs w:val="18"/>
              </w:rPr>
              <w:t>c</w:t>
            </w:r>
            <w:r w:rsidRPr="587C76C7">
              <w:rPr>
                <w:rFonts w:asciiTheme="minorHAnsi" w:hAnsiTheme="minorHAnsi" w:cstheme="minorBidi"/>
                <w:sz w:val="18"/>
                <w:szCs w:val="18"/>
              </w:rPr>
              <w:t>uidado em Saúde Mental</w:t>
            </w:r>
            <w:r w:rsidR="006C0BF2" w:rsidRPr="587C76C7">
              <w:rPr>
                <w:rFonts w:asciiTheme="minorHAnsi" w:hAnsiTheme="minorHAnsi" w:cstheme="minorBidi"/>
                <w:sz w:val="18"/>
                <w:szCs w:val="18"/>
              </w:rPr>
              <w:t xml:space="preserve"> (disparado na Etapa </w:t>
            </w:r>
            <w:r w:rsidR="001B759C" w:rsidRPr="587C76C7">
              <w:rPr>
                <w:rFonts w:asciiTheme="minorHAnsi" w:hAnsiTheme="minorHAnsi" w:cstheme="minorBidi"/>
                <w:sz w:val="18"/>
                <w:szCs w:val="18"/>
              </w:rPr>
              <w:t>2 da Tutoria</w:t>
            </w:r>
            <w:r w:rsidR="006C0BF2" w:rsidRPr="587C76C7">
              <w:rPr>
                <w:rFonts w:asciiTheme="minorHAnsi" w:hAnsiTheme="minorHAnsi" w:cstheme="minorBidi"/>
                <w:sz w:val="18"/>
                <w:szCs w:val="18"/>
              </w:rPr>
              <w:t>)</w:t>
            </w:r>
          </w:p>
          <w:p w14:paraId="4FDD379B" w14:textId="77777777" w:rsidR="00CA4196" w:rsidRDefault="00CA4196" w:rsidP="007625CC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74AB075A" w14:textId="0AE8A058" w:rsidR="00CA4196" w:rsidRDefault="00CA4196" w:rsidP="007625CC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014788">
              <w:rPr>
                <w:rFonts w:asciiTheme="minorHAnsi" w:hAnsiTheme="minorHAnsi" w:cstheme="minorHAnsi"/>
                <w:bCs/>
                <w:sz w:val="18"/>
                <w:szCs w:val="18"/>
              </w:rPr>
              <w:t>Instrumento de diagnóstico do status da PAS e RAPS</w:t>
            </w:r>
            <w:r w:rsidR="006C0BF2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(disparado na Etapa Preparatória)</w:t>
            </w:r>
          </w:p>
          <w:p w14:paraId="29920D4C" w14:textId="66883B11" w:rsidR="00014788" w:rsidRDefault="00014788" w:rsidP="62F1C7AE">
            <w:pPr>
              <w:rPr>
                <w:rFonts w:asciiTheme="minorHAnsi" w:hAnsiTheme="minorHAnsi" w:cstheme="minorBidi"/>
                <w:sz w:val="18"/>
                <w:szCs w:val="18"/>
              </w:rPr>
            </w:pPr>
          </w:p>
          <w:p w14:paraId="2282BAF6" w14:textId="34BE3CC8" w:rsidR="00014788" w:rsidRPr="00014788" w:rsidRDefault="00014788" w:rsidP="00014788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Plano de Ação – Grupo Condutor Estadual (versão e-Planifica)</w:t>
            </w:r>
          </w:p>
        </w:tc>
      </w:tr>
      <w:tr w:rsidR="005E2237" w:rsidRPr="007F7C1D" w14:paraId="0B050E0F" w14:textId="77777777" w:rsidTr="587C76C7">
        <w:trPr>
          <w:trHeight w:val="262"/>
        </w:trPr>
        <w:tc>
          <w:tcPr>
            <w:tcW w:w="1271" w:type="dxa"/>
            <w:vMerge/>
          </w:tcPr>
          <w:p w14:paraId="1870681A" w14:textId="77777777" w:rsidR="005E2237" w:rsidRPr="007F7C1D" w:rsidRDefault="005E2237" w:rsidP="005E2237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6A56822E" w14:textId="04C3029C" w:rsidR="005E2237" w:rsidRDefault="005E2237" w:rsidP="005E2237">
            <w:pPr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en-US"/>
              </w:rPr>
              <w:t xml:space="preserve">Atividade </w:t>
            </w:r>
            <w:r w:rsidR="005D6F87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en-US"/>
              </w:rPr>
              <w:t>8</w:t>
            </w:r>
            <w:r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en-US"/>
              </w:rPr>
              <w:t>: Mobilização de recursos e atores para operacionalização da Etapa</w:t>
            </w:r>
          </w:p>
          <w:p w14:paraId="13CD03CB" w14:textId="77777777" w:rsidR="005E2237" w:rsidRDefault="005E2237" w:rsidP="005E2237">
            <w:pPr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en-US"/>
              </w:rPr>
            </w:pPr>
          </w:p>
          <w:p w14:paraId="3B17377F" w14:textId="77777777" w:rsidR="005E2237" w:rsidRDefault="005E2237" w:rsidP="005E2237">
            <w:pPr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en-US"/>
              </w:rPr>
              <w:t>(Responsável: RT Estadual)</w:t>
            </w:r>
          </w:p>
          <w:p w14:paraId="04B8D82F" w14:textId="77777777" w:rsidR="005E2237" w:rsidRDefault="005E2237" w:rsidP="005E2237">
            <w:pPr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en-US"/>
              </w:rPr>
            </w:pPr>
          </w:p>
          <w:p w14:paraId="2B5677C7" w14:textId="424A3CC5" w:rsidR="005E2237" w:rsidRPr="007F7C1D" w:rsidRDefault="005E2237" w:rsidP="587C76C7">
            <w:pPr>
              <w:rPr>
                <w:rFonts w:asciiTheme="minorHAnsi" w:eastAsia="Calibri" w:hAnsiTheme="minorHAnsi" w:cstheme="minorBidi"/>
                <w:color w:val="000000"/>
                <w:sz w:val="18"/>
                <w:szCs w:val="18"/>
              </w:rPr>
            </w:pPr>
            <w:r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  <w:t>Tempo: 30 minutos</w:t>
            </w:r>
          </w:p>
        </w:tc>
        <w:tc>
          <w:tcPr>
            <w:tcW w:w="5670" w:type="dxa"/>
            <w:shd w:val="clear" w:color="auto" w:fill="FFFFFF" w:themeFill="background1"/>
          </w:tcPr>
          <w:p w14:paraId="350A2629" w14:textId="77777777" w:rsidR="005E2237" w:rsidRDefault="005E2237" w:rsidP="005E2237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lang w:eastAsia="en-US"/>
              </w:rPr>
              <w:t xml:space="preserve">1. Mobilizar os recursos e atores necessários para operacionalização da Etapa: </w:t>
            </w:r>
          </w:p>
          <w:p w14:paraId="6166CF81" w14:textId="77777777" w:rsidR="005E2237" w:rsidRDefault="005E2237" w:rsidP="005E2237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lang w:eastAsia="en-US"/>
              </w:rPr>
              <w:t>Cronograma com previsão de proteção de agenda das equipes (reorganização das agendas de atendimentos e garantia que participem das atividades)</w:t>
            </w:r>
          </w:p>
          <w:p w14:paraId="4033752F" w14:textId="77777777" w:rsidR="005E2237" w:rsidRDefault="005E2237" w:rsidP="005E2237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lang w:eastAsia="en-US"/>
              </w:rPr>
              <w:t>Itens importantes para viabilização do workshop e oficinas tutoriais da Etapa (estrutura, equipamentos, participantes, etc.)</w:t>
            </w:r>
          </w:p>
          <w:p w14:paraId="11236671" w14:textId="77777777" w:rsidR="005E2237" w:rsidRDefault="005E2237" w:rsidP="005E2237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lang w:eastAsia="en-US"/>
              </w:rPr>
              <w:lastRenderedPageBreak/>
              <w:t xml:space="preserve">Qualificação dos atores (Tutores e Referências Técnicas Municipais) necessários para apoiar o processo de tutoria (realização dos cursos EaD e alinhamento pré-tutoria) </w:t>
            </w:r>
          </w:p>
          <w:p w14:paraId="161DB2C7" w14:textId="77777777" w:rsidR="005E2237" w:rsidRDefault="005E2237" w:rsidP="005E2237">
            <w:pPr>
              <w:pStyle w:val="PargrafodaLista"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lang w:eastAsia="en-US"/>
              </w:rPr>
            </w:pPr>
          </w:p>
          <w:p w14:paraId="0C6038D7" w14:textId="77777777" w:rsidR="005E2237" w:rsidRDefault="005E2237" w:rsidP="005E2237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lang w:eastAsia="en-US"/>
              </w:rPr>
              <w:t xml:space="preserve">2. Identificar e analisar fatores causais para possíveis dificultadores </w:t>
            </w:r>
          </w:p>
          <w:p w14:paraId="62713A97" w14:textId="77777777" w:rsidR="005E2237" w:rsidRDefault="005E2237" w:rsidP="005E2237">
            <w:pPr>
              <w:pStyle w:val="PargrafodaLista"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lang w:eastAsia="en-US"/>
              </w:rPr>
            </w:pPr>
          </w:p>
          <w:p w14:paraId="2F3DC7F7" w14:textId="0A8F56C8" w:rsidR="005E2237" w:rsidRPr="007F7C1D" w:rsidRDefault="005E2237" w:rsidP="005E2237">
            <w:pPr>
              <w:pStyle w:val="PargrafodaLista"/>
              <w:ind w:left="0"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lang w:eastAsia="en-US"/>
              </w:rPr>
              <w:t>3. Estabelecer ações e registrá-las em plano de ação</w:t>
            </w:r>
          </w:p>
        </w:tc>
        <w:tc>
          <w:tcPr>
            <w:tcW w:w="3342" w:type="dxa"/>
            <w:shd w:val="clear" w:color="auto" w:fill="FFFFFF" w:themeFill="background1"/>
          </w:tcPr>
          <w:p w14:paraId="22841FDB" w14:textId="1DA25F06" w:rsidR="005E2237" w:rsidRPr="007F7C1D" w:rsidRDefault="28953D5C" w:rsidP="587C76C7">
            <w:pPr>
              <w:spacing w:after="200" w:line="276" w:lineRule="auto"/>
              <w:jc w:val="both"/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</w:pPr>
            <w:r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  <w:lastRenderedPageBreak/>
              <w:t xml:space="preserve">Guia para Desenvolvimento do Tutor </w:t>
            </w:r>
          </w:p>
          <w:p w14:paraId="702D0AD2" w14:textId="7D8D50ED" w:rsidR="005E2237" w:rsidRPr="007F7C1D" w:rsidRDefault="005E2237" w:rsidP="587C76C7">
            <w:pPr>
              <w:spacing w:after="200" w:line="276" w:lineRule="auto"/>
              <w:jc w:val="both"/>
              <w:rPr>
                <w:rFonts w:asciiTheme="minorHAnsi" w:eastAsia="Calibri" w:hAnsiTheme="minorHAnsi" w:cstheme="minorBidi"/>
                <w:color w:val="000000"/>
                <w:sz w:val="18"/>
                <w:szCs w:val="18"/>
                <w:lang w:eastAsia="en-US"/>
              </w:rPr>
            </w:pPr>
            <w:r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  <w:t xml:space="preserve">Plano de ação – Grupo Condutor Estadual (versão e-Planifica) </w:t>
            </w:r>
          </w:p>
        </w:tc>
      </w:tr>
      <w:tr w:rsidR="005E2237" w:rsidRPr="007F7C1D" w14:paraId="48925B37" w14:textId="77777777" w:rsidTr="587C76C7">
        <w:trPr>
          <w:trHeight w:val="262"/>
        </w:trPr>
        <w:tc>
          <w:tcPr>
            <w:tcW w:w="1271" w:type="dxa"/>
            <w:vMerge/>
          </w:tcPr>
          <w:p w14:paraId="6332B0FA" w14:textId="77777777" w:rsidR="005E2237" w:rsidRPr="007F7C1D" w:rsidRDefault="005E2237" w:rsidP="005E2237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77956A6C" w14:textId="06015660" w:rsidR="005E2237" w:rsidRDefault="005E2237" w:rsidP="587C76C7">
            <w:pPr>
              <w:rPr>
                <w:rFonts w:asciiTheme="minorHAnsi" w:eastAsia="Calibri" w:hAnsiTheme="minorHAnsi" w:cstheme="minorBidi"/>
                <w:color w:val="000000"/>
                <w:sz w:val="18"/>
                <w:szCs w:val="18"/>
                <w:lang w:eastAsia="en-US"/>
              </w:rPr>
            </w:pPr>
            <w:r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  <w:t xml:space="preserve">Atividade </w:t>
            </w:r>
            <w:r w:rsidR="005D6F87"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  <w:t>9</w:t>
            </w:r>
            <w:r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  <w:t>: Organizar a oficina de planejamento com as Secretarias Municipais de Saúde</w:t>
            </w:r>
          </w:p>
          <w:p w14:paraId="3A209989" w14:textId="77777777" w:rsidR="005E2237" w:rsidRDefault="005E2237" w:rsidP="587C76C7">
            <w:pPr>
              <w:rPr>
                <w:rFonts w:asciiTheme="minorHAnsi" w:eastAsia="Calibri" w:hAnsiTheme="minorHAnsi" w:cstheme="minorBidi"/>
                <w:color w:val="000000"/>
                <w:sz w:val="18"/>
                <w:szCs w:val="18"/>
                <w:lang w:eastAsia="en-US"/>
              </w:rPr>
            </w:pPr>
          </w:p>
          <w:p w14:paraId="0FAEF09E" w14:textId="77777777" w:rsidR="005E2237" w:rsidRDefault="005E2237" w:rsidP="587C76C7">
            <w:pPr>
              <w:rPr>
                <w:rFonts w:asciiTheme="minorHAnsi" w:eastAsia="Calibri" w:hAnsiTheme="minorHAnsi" w:cstheme="minorBidi"/>
                <w:color w:val="000000"/>
                <w:sz w:val="18"/>
                <w:szCs w:val="18"/>
                <w:lang w:eastAsia="en-US"/>
              </w:rPr>
            </w:pPr>
            <w:r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  <w:t xml:space="preserve">(Responsável: RT Estadual) </w:t>
            </w:r>
          </w:p>
          <w:p w14:paraId="45519AB1" w14:textId="77777777" w:rsidR="005E2237" w:rsidRDefault="005E2237" w:rsidP="587C76C7">
            <w:pPr>
              <w:rPr>
                <w:rFonts w:asciiTheme="minorHAnsi" w:eastAsia="Calibri" w:hAnsiTheme="minorHAnsi" w:cstheme="minorBidi"/>
                <w:color w:val="000000"/>
                <w:sz w:val="18"/>
                <w:szCs w:val="18"/>
                <w:lang w:eastAsia="en-US"/>
              </w:rPr>
            </w:pPr>
          </w:p>
          <w:p w14:paraId="2ABC53FE" w14:textId="6F24C727" w:rsidR="005E2237" w:rsidRDefault="005E2237" w:rsidP="587C76C7">
            <w:pPr>
              <w:rPr>
                <w:rFonts w:asciiTheme="minorHAnsi" w:eastAsia="Calibri" w:hAnsiTheme="minorHAnsi" w:cstheme="minorBidi"/>
                <w:color w:val="000000"/>
                <w:sz w:val="18"/>
                <w:szCs w:val="18"/>
                <w:lang w:eastAsia="en-US"/>
              </w:rPr>
            </w:pPr>
            <w:r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  <w:t xml:space="preserve">Tempo: </w:t>
            </w:r>
            <w:r w:rsidR="006F4093"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  <w:t>2</w:t>
            </w:r>
            <w:r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  <w:t>0 minutos</w:t>
            </w:r>
          </w:p>
        </w:tc>
        <w:tc>
          <w:tcPr>
            <w:tcW w:w="5670" w:type="dxa"/>
            <w:shd w:val="clear" w:color="auto" w:fill="FFFFFF" w:themeFill="background1"/>
          </w:tcPr>
          <w:p w14:paraId="5FFCDC6D" w14:textId="0BE0C423" w:rsidR="005E2237" w:rsidRDefault="005E2237" w:rsidP="587C76C7">
            <w:pPr>
              <w:jc w:val="both"/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</w:pPr>
            <w:r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  <w:t xml:space="preserve">1. Planejar a oficina de planejamento com as Secretarias Municipais de Saúde, considerando: </w:t>
            </w:r>
          </w:p>
          <w:p w14:paraId="02A11A8B" w14:textId="77777777" w:rsidR="005E2237" w:rsidRDefault="005E2237" w:rsidP="587C76C7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</w:pPr>
            <w:r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  <w:t>Construção do cronograma</w:t>
            </w:r>
          </w:p>
          <w:p w14:paraId="7983EAE8" w14:textId="77777777" w:rsidR="005E2237" w:rsidRDefault="005E2237" w:rsidP="587C76C7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</w:pPr>
            <w:r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  <w:t>Definição do formato (virtual/presencial)</w:t>
            </w:r>
          </w:p>
          <w:p w14:paraId="54D7D120" w14:textId="77777777" w:rsidR="005E2237" w:rsidRDefault="005E2237" w:rsidP="587C76C7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</w:pPr>
            <w:r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  <w:t>Organização da logística</w:t>
            </w:r>
          </w:p>
          <w:p w14:paraId="767E995B" w14:textId="77777777" w:rsidR="005E2237" w:rsidRDefault="005E2237" w:rsidP="587C76C7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</w:pPr>
            <w:r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  <w:t xml:space="preserve">Participantes </w:t>
            </w:r>
          </w:p>
          <w:p w14:paraId="71CE2500" w14:textId="77777777" w:rsidR="005E2237" w:rsidRDefault="005E2237" w:rsidP="587C76C7">
            <w:pPr>
              <w:jc w:val="both"/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</w:pPr>
          </w:p>
          <w:p w14:paraId="15EF03B4" w14:textId="7690AFB8" w:rsidR="005E2237" w:rsidRDefault="005E2237" w:rsidP="587C76C7">
            <w:pPr>
              <w:jc w:val="both"/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</w:pPr>
            <w:r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  <w:t>2. Estabelecer ações e registrá-las em plano de ação</w:t>
            </w:r>
          </w:p>
        </w:tc>
        <w:tc>
          <w:tcPr>
            <w:tcW w:w="3342" w:type="dxa"/>
            <w:shd w:val="clear" w:color="auto" w:fill="FFFFFF" w:themeFill="background1"/>
          </w:tcPr>
          <w:p w14:paraId="0D6DCE5C" w14:textId="049AA266" w:rsidR="005E2237" w:rsidRDefault="005E2237" w:rsidP="587C76C7">
            <w:pPr>
              <w:spacing w:after="200" w:line="276" w:lineRule="auto"/>
              <w:jc w:val="both"/>
              <w:rPr>
                <w:rFonts w:asciiTheme="minorHAnsi" w:eastAsia="Calibri" w:hAnsiTheme="minorHAnsi" w:cstheme="minorBidi"/>
                <w:color w:val="000000"/>
                <w:sz w:val="18"/>
                <w:szCs w:val="18"/>
                <w:lang w:eastAsia="en-US"/>
              </w:rPr>
            </w:pPr>
            <w:r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  <w:lang w:eastAsia="en-US"/>
              </w:rPr>
              <w:t>Plano de Ação – Grupo Condutor Estadual (versão e-Planifica)</w:t>
            </w:r>
          </w:p>
        </w:tc>
      </w:tr>
      <w:tr w:rsidR="005E2237" w:rsidRPr="007F7C1D" w14:paraId="3D7A0F95" w14:textId="77777777" w:rsidTr="587C76C7">
        <w:trPr>
          <w:trHeight w:val="212"/>
        </w:trPr>
        <w:tc>
          <w:tcPr>
            <w:tcW w:w="1271" w:type="dxa"/>
            <w:vMerge/>
          </w:tcPr>
          <w:p w14:paraId="3CE25EAB" w14:textId="77777777" w:rsidR="005E2237" w:rsidRPr="007F7C1D" w:rsidRDefault="005E2237" w:rsidP="005E2237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131" w:type="dxa"/>
            <w:gridSpan w:val="3"/>
            <w:shd w:val="clear" w:color="auto" w:fill="872723"/>
          </w:tcPr>
          <w:p w14:paraId="5356A162" w14:textId="77777777" w:rsidR="005E2237" w:rsidRPr="007F7C1D" w:rsidRDefault="005E2237" w:rsidP="587C76C7">
            <w:pPr>
              <w:jc w:val="center"/>
              <w:rPr>
                <w:rFonts w:asciiTheme="minorHAnsi" w:hAnsiTheme="minorHAnsi" w:cstheme="minorBidi"/>
                <w:color w:val="FFFFFF" w:themeColor="background1"/>
                <w:sz w:val="18"/>
                <w:szCs w:val="18"/>
              </w:rPr>
            </w:pPr>
            <w:r w:rsidRPr="587C76C7">
              <w:rPr>
                <w:rFonts w:asciiTheme="minorHAnsi" w:hAnsiTheme="minorHAnsi" w:cstheme="minorBidi"/>
                <w:b/>
                <w:bCs/>
                <w:color w:val="FFFFFF" w:themeColor="background1"/>
                <w:sz w:val="18"/>
                <w:szCs w:val="18"/>
              </w:rPr>
              <w:t>Plano de Ação</w:t>
            </w:r>
          </w:p>
        </w:tc>
      </w:tr>
      <w:tr w:rsidR="005E2237" w:rsidRPr="007F7C1D" w14:paraId="724D2620" w14:textId="77777777" w:rsidTr="587C76C7">
        <w:trPr>
          <w:trHeight w:val="212"/>
        </w:trPr>
        <w:tc>
          <w:tcPr>
            <w:tcW w:w="1271" w:type="dxa"/>
            <w:vMerge/>
          </w:tcPr>
          <w:p w14:paraId="577F2061" w14:textId="77777777" w:rsidR="005E2237" w:rsidRPr="007F7C1D" w:rsidRDefault="005E2237" w:rsidP="005E2237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131" w:type="dxa"/>
            <w:gridSpan w:val="3"/>
            <w:shd w:val="clear" w:color="auto" w:fill="auto"/>
          </w:tcPr>
          <w:p w14:paraId="76E09B01" w14:textId="77777777" w:rsidR="005E2237" w:rsidRDefault="005E2237" w:rsidP="587C76C7">
            <w:pPr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</w:pPr>
            <w:r w:rsidRPr="587C76C7"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 xml:space="preserve">Todas as ações definidas para o plano de ação, devem ser registradas no e-Planifica. Como contingência para indisponibilidade da plataforma ou conexão à internet, realize o registro na planilha. Abaixo, veja a descrição dos itens para elaboração do plano de ação. </w:t>
            </w:r>
          </w:p>
          <w:p w14:paraId="21A7617D" w14:textId="77777777" w:rsidR="005E2237" w:rsidRDefault="005E2237" w:rsidP="587C76C7">
            <w:pPr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</w:pPr>
          </w:p>
          <w:p w14:paraId="2D53B015" w14:textId="77777777" w:rsidR="005E2237" w:rsidRDefault="005E2237" w:rsidP="587C76C7">
            <w:pPr>
              <w:pStyle w:val="PargrafodaLista"/>
              <w:numPr>
                <w:ilvl w:val="0"/>
                <w:numId w:val="10"/>
              </w:numPr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</w:pPr>
            <w:r w:rsidRPr="587C76C7">
              <w:rPr>
                <w:rFonts w:asciiTheme="minorHAnsi" w:hAnsiTheme="minorHAnsi" w:cstheme="minorBidi"/>
                <w:b/>
                <w:bCs/>
                <w:color w:val="000000" w:themeColor="text1"/>
                <w:sz w:val="18"/>
                <w:szCs w:val="18"/>
              </w:rPr>
              <w:t>O quê (Ação):</w:t>
            </w:r>
            <w:r w:rsidRPr="587C76C7"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 xml:space="preserve"> Descrever a ação que será realizada. Utilizar o verbo no infinitivo (Ex.: Apresentar).</w:t>
            </w:r>
          </w:p>
          <w:p w14:paraId="7E96EDE4" w14:textId="77777777" w:rsidR="005E2237" w:rsidRDefault="005E2237" w:rsidP="587C76C7">
            <w:pPr>
              <w:pStyle w:val="PargrafodaLista"/>
              <w:numPr>
                <w:ilvl w:val="0"/>
                <w:numId w:val="10"/>
              </w:numPr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</w:pPr>
            <w:r w:rsidRPr="587C76C7">
              <w:rPr>
                <w:rFonts w:asciiTheme="minorHAnsi" w:hAnsiTheme="minorHAnsi" w:cstheme="minorBidi"/>
                <w:b/>
                <w:bCs/>
                <w:color w:val="000000" w:themeColor="text1"/>
                <w:sz w:val="18"/>
                <w:szCs w:val="18"/>
              </w:rPr>
              <w:t>Como:</w:t>
            </w:r>
            <w:r w:rsidRPr="587C76C7"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 xml:space="preserve"> Descrever o como será realizada a ação que foi citada no campo “O quê”.</w:t>
            </w:r>
          </w:p>
          <w:p w14:paraId="7F3142FA" w14:textId="77777777" w:rsidR="005E2237" w:rsidRDefault="005E2237" w:rsidP="587C76C7">
            <w:pPr>
              <w:pStyle w:val="PargrafodaLista"/>
              <w:numPr>
                <w:ilvl w:val="0"/>
                <w:numId w:val="10"/>
              </w:numPr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</w:pPr>
            <w:r w:rsidRPr="587C76C7">
              <w:rPr>
                <w:rFonts w:asciiTheme="minorHAnsi" w:hAnsiTheme="minorHAnsi" w:cstheme="minorBidi"/>
                <w:b/>
                <w:bCs/>
                <w:color w:val="000000" w:themeColor="text1"/>
                <w:sz w:val="18"/>
                <w:szCs w:val="18"/>
              </w:rPr>
              <w:t>Quem (Responsável):</w:t>
            </w:r>
            <w:r w:rsidRPr="587C76C7"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 xml:space="preserve"> Definir o responsável pela ação. Deve ser incluído o nome do responsável neste campo.</w:t>
            </w:r>
          </w:p>
          <w:p w14:paraId="1FE37A77" w14:textId="77777777" w:rsidR="005E2237" w:rsidRDefault="005E2237" w:rsidP="587C76C7">
            <w:pPr>
              <w:pStyle w:val="PargrafodaLista"/>
              <w:numPr>
                <w:ilvl w:val="0"/>
                <w:numId w:val="10"/>
              </w:numPr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</w:pPr>
            <w:r w:rsidRPr="587C76C7">
              <w:rPr>
                <w:rFonts w:asciiTheme="minorHAnsi" w:hAnsiTheme="minorHAnsi" w:cstheme="minorBidi"/>
                <w:b/>
                <w:bCs/>
                <w:color w:val="000000" w:themeColor="text1"/>
                <w:sz w:val="18"/>
                <w:szCs w:val="18"/>
              </w:rPr>
              <w:t>Participantes:</w:t>
            </w:r>
            <w:r w:rsidRPr="587C76C7"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 xml:space="preserve"> Definir os participantes que irão apoiar a execução desta atividade junto ao responsável definido. </w:t>
            </w:r>
          </w:p>
          <w:p w14:paraId="5DB8B983" w14:textId="77777777" w:rsidR="005E2237" w:rsidRDefault="005E2237" w:rsidP="587C76C7">
            <w:pPr>
              <w:pStyle w:val="PargrafodaLista"/>
              <w:numPr>
                <w:ilvl w:val="0"/>
                <w:numId w:val="10"/>
              </w:numPr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</w:pPr>
            <w:r w:rsidRPr="587C76C7">
              <w:rPr>
                <w:rFonts w:asciiTheme="minorHAnsi" w:hAnsiTheme="minorHAnsi" w:cstheme="minorBidi"/>
                <w:b/>
                <w:bCs/>
                <w:color w:val="000000" w:themeColor="text1"/>
                <w:sz w:val="18"/>
                <w:szCs w:val="18"/>
              </w:rPr>
              <w:t>Data limite para conclusão:</w:t>
            </w:r>
            <w:r w:rsidRPr="587C76C7"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 xml:space="preserve"> Definir uma data para a conclusão desta ação.</w:t>
            </w:r>
          </w:p>
          <w:p w14:paraId="430A0420" w14:textId="209DB86C" w:rsidR="005E2237" w:rsidRPr="00710967" w:rsidRDefault="005E2237" w:rsidP="587C76C7">
            <w:pPr>
              <w:pStyle w:val="PargrafodaLista"/>
              <w:numPr>
                <w:ilvl w:val="0"/>
                <w:numId w:val="10"/>
              </w:numPr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</w:pPr>
            <w:r w:rsidRPr="587C76C7">
              <w:rPr>
                <w:rFonts w:asciiTheme="minorHAnsi" w:hAnsiTheme="minorHAnsi" w:cstheme="minorBidi"/>
                <w:b/>
                <w:bCs/>
                <w:color w:val="000000" w:themeColor="text1"/>
                <w:sz w:val="18"/>
                <w:szCs w:val="18"/>
              </w:rPr>
              <w:t>Recursos/ Observações:</w:t>
            </w:r>
            <w:r w:rsidRPr="587C76C7"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 xml:space="preserve"> Citar os materiais que serão utilizados para apoiar a execução desta ação (Ex.: apresentação, formulário, documento.). Aqui também pode ser inserida alguma observação. (Ex.: Aguarda definição da agenda com os RTs para início da atividade).</w:t>
            </w:r>
          </w:p>
        </w:tc>
      </w:tr>
      <w:tr w:rsidR="005E2237" w:rsidRPr="007F7C1D" w14:paraId="73DFC3DE" w14:textId="77777777" w:rsidTr="587C76C7">
        <w:trPr>
          <w:trHeight w:val="239"/>
        </w:trPr>
        <w:tc>
          <w:tcPr>
            <w:tcW w:w="13402" w:type="dxa"/>
            <w:gridSpan w:val="4"/>
            <w:shd w:val="clear" w:color="auto" w:fill="872723"/>
          </w:tcPr>
          <w:p w14:paraId="49AC5904" w14:textId="77777777" w:rsidR="005E2237" w:rsidRPr="007F7C1D" w:rsidRDefault="005E2237" w:rsidP="587C76C7">
            <w:pPr>
              <w:jc w:val="center"/>
              <w:rPr>
                <w:rFonts w:asciiTheme="minorHAnsi" w:eastAsia="Calibri" w:hAnsiTheme="minorHAnsi" w:cstheme="minorBidi"/>
                <w:sz w:val="18"/>
                <w:szCs w:val="18"/>
              </w:rPr>
            </w:pPr>
            <w:r w:rsidRPr="587C76C7">
              <w:rPr>
                <w:rFonts w:asciiTheme="minorHAnsi" w:hAnsiTheme="minorHAnsi" w:cstheme="minorBidi"/>
                <w:b/>
                <w:bCs/>
                <w:color w:val="FFFFFF" w:themeColor="background1"/>
                <w:sz w:val="22"/>
                <w:szCs w:val="22"/>
              </w:rPr>
              <w:t>Fazer (D)</w:t>
            </w:r>
          </w:p>
        </w:tc>
      </w:tr>
      <w:tr w:rsidR="005E2237" w:rsidRPr="007F7C1D" w14:paraId="61B1C80C" w14:textId="77777777" w:rsidTr="587C76C7">
        <w:trPr>
          <w:trHeight w:val="273"/>
        </w:trPr>
        <w:tc>
          <w:tcPr>
            <w:tcW w:w="1271" w:type="dxa"/>
            <w:vMerge w:val="restart"/>
            <w:shd w:val="clear" w:color="auto" w:fill="FFFFFF" w:themeFill="background1"/>
          </w:tcPr>
          <w:p w14:paraId="6A6A1E8C" w14:textId="77777777" w:rsidR="005E2237" w:rsidRPr="007F7C1D" w:rsidRDefault="005E2237" w:rsidP="587C76C7">
            <w:pPr>
              <w:jc w:val="center"/>
              <w:rPr>
                <w:rFonts w:asciiTheme="minorHAnsi" w:hAnsiTheme="minorHAnsi" w:cstheme="minorBidi"/>
                <w:b/>
                <w:bCs/>
                <w:noProof/>
                <w:sz w:val="18"/>
                <w:szCs w:val="18"/>
              </w:rPr>
            </w:pPr>
            <w:r w:rsidRPr="587C76C7">
              <w:rPr>
                <w:rFonts w:asciiTheme="minorHAnsi" w:hAnsiTheme="minorHAnsi" w:cstheme="minorBidi"/>
                <w:b/>
                <w:bCs/>
                <w:noProof/>
                <w:sz w:val="18"/>
                <w:szCs w:val="18"/>
              </w:rPr>
              <w:t>D</w:t>
            </w:r>
          </w:p>
          <w:p w14:paraId="0422C74A" w14:textId="77777777" w:rsidR="005E2237" w:rsidRPr="007F7C1D" w:rsidRDefault="005E2237" w:rsidP="587C76C7">
            <w:pPr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FA4E58D" wp14:editId="23D48AA3">
                  <wp:extent cx="594360" cy="594360"/>
                  <wp:effectExtent l="0" t="0" r="0" b="0"/>
                  <wp:docPr id="815427751" name="Imagem 815427751" descr="Z:\0PROADI_PlanificaSUS_Triênio_2021_2023\Práticas Assistenciais\Banco de Imagens\Ciclo PDSA\Ciclo PDSA_2-faz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1542775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1" w:type="dxa"/>
            <w:gridSpan w:val="3"/>
            <w:shd w:val="clear" w:color="auto" w:fill="FFFFFF" w:themeFill="background1"/>
            <w:vAlign w:val="center"/>
          </w:tcPr>
          <w:p w14:paraId="454420F9" w14:textId="77777777" w:rsidR="005E2237" w:rsidRPr="007F7C1D" w:rsidRDefault="005E2237" w:rsidP="587C76C7">
            <w:pPr>
              <w:jc w:val="center"/>
              <w:rPr>
                <w:rFonts w:asciiTheme="minorHAnsi" w:eastAsia="Calibri" w:hAnsiTheme="minorHAnsi" w:cstheme="minorBidi"/>
                <w:b/>
                <w:bCs/>
                <w:color w:val="000000" w:themeColor="text1"/>
                <w:sz w:val="18"/>
                <w:szCs w:val="18"/>
              </w:rPr>
            </w:pPr>
            <w:r w:rsidRPr="587C76C7">
              <w:rPr>
                <w:rFonts w:asciiTheme="minorHAnsi" w:eastAsia="Calibri" w:hAnsiTheme="minorHAnsi" w:cstheme="minorBidi"/>
                <w:b/>
                <w:bCs/>
                <w:color w:val="000000" w:themeColor="text1"/>
                <w:sz w:val="18"/>
                <w:szCs w:val="18"/>
              </w:rPr>
              <w:t>Atividades de Dispersão</w:t>
            </w:r>
          </w:p>
        </w:tc>
      </w:tr>
      <w:tr w:rsidR="005E2237" w:rsidRPr="007F7C1D" w14:paraId="0E642914" w14:textId="77777777" w:rsidTr="587C76C7">
        <w:trPr>
          <w:trHeight w:val="480"/>
        </w:trPr>
        <w:tc>
          <w:tcPr>
            <w:tcW w:w="1271" w:type="dxa"/>
            <w:vMerge/>
          </w:tcPr>
          <w:p w14:paraId="7C545B28" w14:textId="77777777" w:rsidR="005E2237" w:rsidRPr="007F7C1D" w:rsidRDefault="005E2237" w:rsidP="005E2237">
            <w:pPr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</w:p>
        </w:tc>
        <w:tc>
          <w:tcPr>
            <w:tcW w:w="12131" w:type="dxa"/>
            <w:gridSpan w:val="3"/>
            <w:shd w:val="clear" w:color="auto" w:fill="FFFFFF" w:themeFill="background1"/>
            <w:vAlign w:val="center"/>
          </w:tcPr>
          <w:p w14:paraId="4B3A15D3" w14:textId="5C77C841" w:rsidR="005E2237" w:rsidRPr="007F7C1D" w:rsidRDefault="005E2237" w:rsidP="587C76C7">
            <w:pPr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</w:pPr>
            <w:r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t xml:space="preserve">A dispersão é o momento em que o que foi planejado no plano de ação será realizado. A SES realizará seu planejamento e verificará os pontos que serão necessários para que os processos sejam organizados ou reorganizados.  Com as ações planejadas e definidas, é preciso analisar o contexto permanentemente, para que as ações sejam condizentes com a situação real encontrada e replanejar sempre que necessário. Nesse sentido, o Grupo Condutor da Secretaria Estadual </w:t>
            </w:r>
            <w:r w:rsidRPr="587C76C7">
              <w:rPr>
                <w:rFonts w:asciiTheme="minorHAnsi" w:eastAsia="Calibri" w:hAnsiTheme="minorHAnsi" w:cstheme="minorBidi"/>
                <w:color w:val="000000" w:themeColor="text1"/>
                <w:sz w:val="18"/>
                <w:szCs w:val="18"/>
              </w:rPr>
              <w:lastRenderedPageBreak/>
              <w:t>de Saúde precisará estar atento a possíveis dificuldades que as regiões de saúde apresentem. Além de organizar a oficina de planejamento com os municípios da região de saúde, considerando o aspecto estrutural, logístico, político, técnico ou algum outro, para identificar a necessidade de apoio e cooperação.</w:t>
            </w:r>
          </w:p>
        </w:tc>
      </w:tr>
    </w:tbl>
    <w:p w14:paraId="3388AD8C" w14:textId="77777777" w:rsidR="00F96382" w:rsidRDefault="00F96382" w:rsidP="00F96382"/>
    <w:sectPr w:rsidR="00F96382" w:rsidSect="00EB7C28">
      <w:headerReference w:type="even" r:id="rId14"/>
      <w:headerReference w:type="default" r:id="rId15"/>
      <w:headerReference w:type="first" r:id="rId16"/>
      <w:pgSz w:w="16838" w:h="11906" w:orient="landscape" w:code="9"/>
      <w:pgMar w:top="2694" w:right="1134" w:bottom="1134" w:left="1134" w:header="113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C136F" w14:textId="77777777" w:rsidR="00FE064A" w:rsidRDefault="00FE064A" w:rsidP="00F96382">
      <w:r>
        <w:separator/>
      </w:r>
    </w:p>
  </w:endnote>
  <w:endnote w:type="continuationSeparator" w:id="0">
    <w:p w14:paraId="163798C7" w14:textId="77777777" w:rsidR="00FE064A" w:rsidRDefault="00FE064A" w:rsidP="00F96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45EF1" w14:textId="77777777" w:rsidR="00FE064A" w:rsidRDefault="00FE064A" w:rsidP="00F96382">
      <w:r>
        <w:separator/>
      </w:r>
    </w:p>
  </w:footnote>
  <w:footnote w:type="continuationSeparator" w:id="0">
    <w:p w14:paraId="50463B1F" w14:textId="77777777" w:rsidR="00FE064A" w:rsidRDefault="00FE064A" w:rsidP="00F963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A0290" w14:textId="77777777" w:rsidR="00F96382" w:rsidRDefault="00D43AAA">
    <w:pPr>
      <w:pStyle w:val="Cabealho"/>
    </w:pPr>
    <w:r>
      <w:rPr>
        <w:noProof/>
      </w:rPr>
      <w:pict w14:anchorId="67DDD7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543719" o:spid="_x0000_s2068" type="#_x0000_t75" style="position:absolute;margin-left:0;margin-top:0;width:841.7pt;height:595.2pt;z-index:-251657216;mso-position-horizontal:center;mso-position-horizontal-relative:margin;mso-position-vertical:center;mso-position-vertical-relative:margin" o:allowincell="f">
          <v:imagedata r:id="rId1" o:title="Template Matrizes_SM na APS_Etapa 4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90970" w14:textId="38419587" w:rsidR="00F96382" w:rsidRDefault="00D43AAA">
    <w:pPr>
      <w:pStyle w:val="Cabealho"/>
    </w:pPr>
    <w:r>
      <w:rPr>
        <w:noProof/>
      </w:rPr>
      <w:pict w14:anchorId="74DF22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468033" o:spid="_x0000_s2070" type="#_x0000_t75" style="position:absolute;margin-left:-55.85pt;margin-top:-134.2pt;width:841.7pt;height:595.2pt;z-index:-251656192;mso-position-horizontal-relative:margin;mso-position-vertical-relative:margin" o:allowincell="f">
          <v:imagedata r:id="rId1" o:title="Template Matrizes_SM na APS_Etapa 4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6D98B" w14:textId="77777777" w:rsidR="00F96382" w:rsidRDefault="00D43AAA">
    <w:pPr>
      <w:pStyle w:val="Cabealho"/>
    </w:pPr>
    <w:r>
      <w:rPr>
        <w:noProof/>
      </w:rPr>
      <w:pict w14:anchorId="3DEC1D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543718" o:spid="_x0000_s2067" type="#_x0000_t75" style="position:absolute;margin-left:0;margin-top:0;width:841.7pt;height:595.2pt;z-index:-251658240;mso-position-horizontal:center;mso-position-horizontal-relative:margin;mso-position-vertical:center;mso-position-vertical-relative:margin" o:allowincell="f">
          <v:imagedata r:id="rId1" o:title="Template Matrizes_SM na APS_Etapa 4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E6538"/>
    <w:multiLevelType w:val="hybridMultilevel"/>
    <w:tmpl w:val="A998BA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01324"/>
    <w:multiLevelType w:val="hybridMultilevel"/>
    <w:tmpl w:val="06D2EE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054C0"/>
    <w:multiLevelType w:val="hybridMultilevel"/>
    <w:tmpl w:val="0AD4A49E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9C3762"/>
    <w:multiLevelType w:val="hybridMultilevel"/>
    <w:tmpl w:val="D012DA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4B6876"/>
    <w:multiLevelType w:val="hybridMultilevel"/>
    <w:tmpl w:val="89B2E6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AA71B4"/>
    <w:multiLevelType w:val="hybridMultilevel"/>
    <w:tmpl w:val="A2869C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4E1BC0"/>
    <w:multiLevelType w:val="hybridMultilevel"/>
    <w:tmpl w:val="B8D661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5336A5"/>
    <w:multiLevelType w:val="hybridMultilevel"/>
    <w:tmpl w:val="97C866EC"/>
    <w:lvl w:ilvl="0" w:tplc="2E609B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1335C7"/>
    <w:multiLevelType w:val="hybridMultilevel"/>
    <w:tmpl w:val="9B605F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254613"/>
    <w:multiLevelType w:val="hybridMultilevel"/>
    <w:tmpl w:val="1A20A7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F01D8B"/>
    <w:multiLevelType w:val="hybridMultilevel"/>
    <w:tmpl w:val="47363B14"/>
    <w:lvl w:ilvl="0" w:tplc="C2D061F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A0240F"/>
    <w:multiLevelType w:val="hybridMultilevel"/>
    <w:tmpl w:val="06B8FA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8D7722"/>
    <w:multiLevelType w:val="hybridMultilevel"/>
    <w:tmpl w:val="0F406A5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A52528"/>
    <w:multiLevelType w:val="hybridMultilevel"/>
    <w:tmpl w:val="5BD694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A35A45"/>
    <w:multiLevelType w:val="hybridMultilevel"/>
    <w:tmpl w:val="8C4235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166B9"/>
    <w:multiLevelType w:val="hybridMultilevel"/>
    <w:tmpl w:val="D54EB9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6517C9"/>
    <w:multiLevelType w:val="hybridMultilevel"/>
    <w:tmpl w:val="FB60414E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E910FE9"/>
    <w:multiLevelType w:val="hybridMultilevel"/>
    <w:tmpl w:val="084E09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F1F2E"/>
    <w:multiLevelType w:val="hybridMultilevel"/>
    <w:tmpl w:val="E1646354"/>
    <w:lvl w:ilvl="0" w:tplc="8EDC3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543BBC"/>
    <w:multiLevelType w:val="hybridMultilevel"/>
    <w:tmpl w:val="1A00BD62"/>
    <w:lvl w:ilvl="0" w:tplc="1158D8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AB1BB4"/>
    <w:multiLevelType w:val="hybridMultilevel"/>
    <w:tmpl w:val="E40C5D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2D897F"/>
    <w:multiLevelType w:val="hybridMultilevel"/>
    <w:tmpl w:val="26E0AF7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CEFF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50FD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3C39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30F1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CFEB4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FE88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B820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F0C9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2B37D9"/>
    <w:multiLevelType w:val="hybridMultilevel"/>
    <w:tmpl w:val="6E4E30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9814B6"/>
    <w:multiLevelType w:val="hybridMultilevel"/>
    <w:tmpl w:val="9B22DCD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311FEB"/>
    <w:multiLevelType w:val="hybridMultilevel"/>
    <w:tmpl w:val="6284D1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D73543"/>
    <w:multiLevelType w:val="hybridMultilevel"/>
    <w:tmpl w:val="FB56A5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824825"/>
    <w:multiLevelType w:val="hybridMultilevel"/>
    <w:tmpl w:val="E28CB1B2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7" w15:restartNumberingAfterBreak="0">
    <w:nsid w:val="7BEF58CA"/>
    <w:multiLevelType w:val="hybridMultilevel"/>
    <w:tmpl w:val="01601E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6D1F9F"/>
    <w:multiLevelType w:val="hybridMultilevel"/>
    <w:tmpl w:val="D26AD448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E0605BF"/>
    <w:multiLevelType w:val="hybridMultilevel"/>
    <w:tmpl w:val="3CE8F0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9"/>
  </w:num>
  <w:num w:numId="3">
    <w:abstractNumId w:val="17"/>
  </w:num>
  <w:num w:numId="4">
    <w:abstractNumId w:val="25"/>
  </w:num>
  <w:num w:numId="5">
    <w:abstractNumId w:val="22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20"/>
  </w:num>
  <w:num w:numId="9">
    <w:abstractNumId w:val="26"/>
  </w:num>
  <w:num w:numId="10">
    <w:abstractNumId w:val="4"/>
  </w:num>
  <w:num w:numId="11">
    <w:abstractNumId w:val="3"/>
  </w:num>
  <w:num w:numId="12">
    <w:abstractNumId w:val="10"/>
  </w:num>
  <w:num w:numId="13">
    <w:abstractNumId w:val="2"/>
  </w:num>
  <w:num w:numId="14">
    <w:abstractNumId w:val="7"/>
  </w:num>
  <w:num w:numId="15">
    <w:abstractNumId w:val="19"/>
  </w:num>
  <w:num w:numId="16">
    <w:abstractNumId w:val="5"/>
  </w:num>
  <w:num w:numId="17">
    <w:abstractNumId w:val="6"/>
  </w:num>
  <w:num w:numId="18">
    <w:abstractNumId w:val="8"/>
  </w:num>
  <w:num w:numId="19">
    <w:abstractNumId w:val="11"/>
  </w:num>
  <w:num w:numId="20">
    <w:abstractNumId w:val="23"/>
  </w:num>
  <w:num w:numId="21">
    <w:abstractNumId w:val="29"/>
  </w:num>
  <w:num w:numId="22">
    <w:abstractNumId w:val="13"/>
  </w:num>
  <w:num w:numId="2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</w:num>
  <w:num w:numId="25">
    <w:abstractNumId w:val="14"/>
  </w:num>
  <w:num w:numId="26">
    <w:abstractNumId w:val="1"/>
  </w:num>
  <w:num w:numId="27">
    <w:abstractNumId w:val="15"/>
  </w:num>
  <w:num w:numId="28">
    <w:abstractNumId w:val="12"/>
  </w:num>
  <w:num w:numId="29">
    <w:abstractNumId w:val="27"/>
  </w:num>
  <w:num w:numId="30">
    <w:abstractNumId w:val="24"/>
  </w:num>
  <w:num w:numId="31">
    <w:abstractNumId w:val="28"/>
  </w:num>
  <w:num w:numId="32">
    <w:abstractNumId w:val="16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382"/>
    <w:rsid w:val="00012BF3"/>
    <w:rsid w:val="00014788"/>
    <w:rsid w:val="00015EE8"/>
    <w:rsid w:val="00016B0E"/>
    <w:rsid w:val="00072D2F"/>
    <w:rsid w:val="00096D2F"/>
    <w:rsid w:val="00096E59"/>
    <w:rsid w:val="000B6AE2"/>
    <w:rsid w:val="000C7A96"/>
    <w:rsid w:val="000E3269"/>
    <w:rsid w:val="000E7767"/>
    <w:rsid w:val="000E7DA3"/>
    <w:rsid w:val="001770AB"/>
    <w:rsid w:val="00190848"/>
    <w:rsid w:val="001B759C"/>
    <w:rsid w:val="001C481F"/>
    <w:rsid w:val="001D2B24"/>
    <w:rsid w:val="00261F8F"/>
    <w:rsid w:val="0029442A"/>
    <w:rsid w:val="002A25BA"/>
    <w:rsid w:val="002B5256"/>
    <w:rsid w:val="002B7E40"/>
    <w:rsid w:val="002C1357"/>
    <w:rsid w:val="002D3200"/>
    <w:rsid w:val="002D407E"/>
    <w:rsid w:val="002F3675"/>
    <w:rsid w:val="003C1CC3"/>
    <w:rsid w:val="003C26DD"/>
    <w:rsid w:val="003E1801"/>
    <w:rsid w:val="003F631A"/>
    <w:rsid w:val="0042604C"/>
    <w:rsid w:val="00486257"/>
    <w:rsid w:val="004A5413"/>
    <w:rsid w:val="004C0260"/>
    <w:rsid w:val="004D0968"/>
    <w:rsid w:val="005426C2"/>
    <w:rsid w:val="005607E3"/>
    <w:rsid w:val="00596E44"/>
    <w:rsid w:val="00596E73"/>
    <w:rsid w:val="005B512C"/>
    <w:rsid w:val="005C612E"/>
    <w:rsid w:val="005D6F87"/>
    <w:rsid w:val="005E2237"/>
    <w:rsid w:val="006039B3"/>
    <w:rsid w:val="00613886"/>
    <w:rsid w:val="00613B6B"/>
    <w:rsid w:val="00636B13"/>
    <w:rsid w:val="0063AD56"/>
    <w:rsid w:val="00665DC3"/>
    <w:rsid w:val="00680F3F"/>
    <w:rsid w:val="00685369"/>
    <w:rsid w:val="006A03AB"/>
    <w:rsid w:val="006C0BF2"/>
    <w:rsid w:val="006C0E93"/>
    <w:rsid w:val="006F3785"/>
    <w:rsid w:val="006F4093"/>
    <w:rsid w:val="00710967"/>
    <w:rsid w:val="00725849"/>
    <w:rsid w:val="00757AB7"/>
    <w:rsid w:val="007625CC"/>
    <w:rsid w:val="00774000"/>
    <w:rsid w:val="00794537"/>
    <w:rsid w:val="00804041"/>
    <w:rsid w:val="008142D3"/>
    <w:rsid w:val="0084002A"/>
    <w:rsid w:val="008402A4"/>
    <w:rsid w:val="00841F4E"/>
    <w:rsid w:val="008720F3"/>
    <w:rsid w:val="00891267"/>
    <w:rsid w:val="008A6552"/>
    <w:rsid w:val="008C093D"/>
    <w:rsid w:val="008E2A7D"/>
    <w:rsid w:val="009270EA"/>
    <w:rsid w:val="00931BC3"/>
    <w:rsid w:val="009579CD"/>
    <w:rsid w:val="00960B95"/>
    <w:rsid w:val="00974B89"/>
    <w:rsid w:val="00975411"/>
    <w:rsid w:val="009C6AE3"/>
    <w:rsid w:val="009F2849"/>
    <w:rsid w:val="00A423BE"/>
    <w:rsid w:val="00A64C06"/>
    <w:rsid w:val="00A932AC"/>
    <w:rsid w:val="00AF2826"/>
    <w:rsid w:val="00B11D7F"/>
    <w:rsid w:val="00B3799D"/>
    <w:rsid w:val="00B648D5"/>
    <w:rsid w:val="00B963C0"/>
    <w:rsid w:val="00BA049C"/>
    <w:rsid w:val="00BA6FF9"/>
    <w:rsid w:val="00BC1D6D"/>
    <w:rsid w:val="00BD38F4"/>
    <w:rsid w:val="00BD5ED9"/>
    <w:rsid w:val="00BE0D1B"/>
    <w:rsid w:val="00C21A24"/>
    <w:rsid w:val="00C501EF"/>
    <w:rsid w:val="00C63C18"/>
    <w:rsid w:val="00C73AC8"/>
    <w:rsid w:val="00CA3827"/>
    <w:rsid w:val="00CA4196"/>
    <w:rsid w:val="00D05F12"/>
    <w:rsid w:val="00D2635E"/>
    <w:rsid w:val="00D2731F"/>
    <w:rsid w:val="00D33CEC"/>
    <w:rsid w:val="00D43AAA"/>
    <w:rsid w:val="00D55074"/>
    <w:rsid w:val="00D6206B"/>
    <w:rsid w:val="00D66911"/>
    <w:rsid w:val="00DD1896"/>
    <w:rsid w:val="00DE0ED1"/>
    <w:rsid w:val="00DE2D3E"/>
    <w:rsid w:val="00E2576F"/>
    <w:rsid w:val="00E25F1D"/>
    <w:rsid w:val="00E5501B"/>
    <w:rsid w:val="00E87773"/>
    <w:rsid w:val="00E9144B"/>
    <w:rsid w:val="00EA1A2A"/>
    <w:rsid w:val="00EB5433"/>
    <w:rsid w:val="00EB7C28"/>
    <w:rsid w:val="00ED7842"/>
    <w:rsid w:val="00F33ADD"/>
    <w:rsid w:val="00F864FC"/>
    <w:rsid w:val="00F962B6"/>
    <w:rsid w:val="00F96382"/>
    <w:rsid w:val="00FC6580"/>
    <w:rsid w:val="00FE064A"/>
    <w:rsid w:val="0212C31D"/>
    <w:rsid w:val="025FA06A"/>
    <w:rsid w:val="026F922D"/>
    <w:rsid w:val="02B2AA71"/>
    <w:rsid w:val="0308FC1C"/>
    <w:rsid w:val="03191DA4"/>
    <w:rsid w:val="04739287"/>
    <w:rsid w:val="0594FD80"/>
    <w:rsid w:val="060DC4B9"/>
    <w:rsid w:val="063C491F"/>
    <w:rsid w:val="0644985C"/>
    <w:rsid w:val="067EF17D"/>
    <w:rsid w:val="073317BA"/>
    <w:rsid w:val="079FD8C8"/>
    <w:rsid w:val="07A9951A"/>
    <w:rsid w:val="07B21B89"/>
    <w:rsid w:val="07BD265C"/>
    <w:rsid w:val="0805E281"/>
    <w:rsid w:val="08091447"/>
    <w:rsid w:val="081D0F9A"/>
    <w:rsid w:val="0846E7F9"/>
    <w:rsid w:val="084F7779"/>
    <w:rsid w:val="085AF20D"/>
    <w:rsid w:val="089F44A8"/>
    <w:rsid w:val="08D3C1BA"/>
    <w:rsid w:val="090AED01"/>
    <w:rsid w:val="0A2305C9"/>
    <w:rsid w:val="0A5902E9"/>
    <w:rsid w:val="0B5667EC"/>
    <w:rsid w:val="0BDB8610"/>
    <w:rsid w:val="0BDBAAED"/>
    <w:rsid w:val="0BF4D34A"/>
    <w:rsid w:val="0C37132F"/>
    <w:rsid w:val="0C4E9A47"/>
    <w:rsid w:val="0CC12C25"/>
    <w:rsid w:val="0D3D5306"/>
    <w:rsid w:val="0D4DA3C4"/>
    <w:rsid w:val="0D679272"/>
    <w:rsid w:val="0DA779A5"/>
    <w:rsid w:val="0DB087ED"/>
    <w:rsid w:val="0DD2E390"/>
    <w:rsid w:val="0DDEDDAF"/>
    <w:rsid w:val="0DE4B3A2"/>
    <w:rsid w:val="0DFB0879"/>
    <w:rsid w:val="0E2051CF"/>
    <w:rsid w:val="0EDE4AAE"/>
    <w:rsid w:val="0FA2EDDC"/>
    <w:rsid w:val="0FB033D2"/>
    <w:rsid w:val="102EB40E"/>
    <w:rsid w:val="1031551A"/>
    <w:rsid w:val="104AF27E"/>
    <w:rsid w:val="10E6FD93"/>
    <w:rsid w:val="110A8452"/>
    <w:rsid w:val="111CE81F"/>
    <w:rsid w:val="11ABD9BF"/>
    <w:rsid w:val="11DDC9EB"/>
    <w:rsid w:val="1211452B"/>
    <w:rsid w:val="124AEC71"/>
    <w:rsid w:val="131CA9DA"/>
    <w:rsid w:val="137F763D"/>
    <w:rsid w:val="13D54124"/>
    <w:rsid w:val="150A7607"/>
    <w:rsid w:val="15F3C02B"/>
    <w:rsid w:val="16625E45"/>
    <w:rsid w:val="1716BFE1"/>
    <w:rsid w:val="1731D2D1"/>
    <w:rsid w:val="179A7956"/>
    <w:rsid w:val="181B97DE"/>
    <w:rsid w:val="185963EE"/>
    <w:rsid w:val="1A14D3BE"/>
    <w:rsid w:val="1A33E602"/>
    <w:rsid w:val="1A448F78"/>
    <w:rsid w:val="1AA9AFBD"/>
    <w:rsid w:val="1ABC16E3"/>
    <w:rsid w:val="1B0DEEF4"/>
    <w:rsid w:val="1B270D93"/>
    <w:rsid w:val="1B7CAC32"/>
    <w:rsid w:val="1BF0A1E5"/>
    <w:rsid w:val="1C707ACA"/>
    <w:rsid w:val="1D64084B"/>
    <w:rsid w:val="1D6DC49D"/>
    <w:rsid w:val="1DE83D11"/>
    <w:rsid w:val="1EE844E1"/>
    <w:rsid w:val="1F20924C"/>
    <w:rsid w:val="1FA6E7DD"/>
    <w:rsid w:val="202CD57B"/>
    <w:rsid w:val="21CADF2B"/>
    <w:rsid w:val="21D3CF35"/>
    <w:rsid w:val="22269552"/>
    <w:rsid w:val="2237796E"/>
    <w:rsid w:val="224135C0"/>
    <w:rsid w:val="22E63BAB"/>
    <w:rsid w:val="237A64CF"/>
    <w:rsid w:val="2380D950"/>
    <w:rsid w:val="23B9AEDF"/>
    <w:rsid w:val="2403385A"/>
    <w:rsid w:val="24440166"/>
    <w:rsid w:val="2457901A"/>
    <w:rsid w:val="247351A0"/>
    <w:rsid w:val="24ADA3A8"/>
    <w:rsid w:val="251CA9B1"/>
    <w:rsid w:val="255193BE"/>
    <w:rsid w:val="2674D4EE"/>
    <w:rsid w:val="278068CF"/>
    <w:rsid w:val="278A295D"/>
    <w:rsid w:val="27FD0161"/>
    <w:rsid w:val="2825F1EE"/>
    <w:rsid w:val="28953D5C"/>
    <w:rsid w:val="28B4C997"/>
    <w:rsid w:val="28CA9F9A"/>
    <w:rsid w:val="29B55E5A"/>
    <w:rsid w:val="29C5F38D"/>
    <w:rsid w:val="29D23D8D"/>
    <w:rsid w:val="29FF4D60"/>
    <w:rsid w:val="2AFDE0C8"/>
    <w:rsid w:val="2B224650"/>
    <w:rsid w:val="2B3DB0B4"/>
    <w:rsid w:val="2B6C1AA7"/>
    <w:rsid w:val="2BA7DFB7"/>
    <w:rsid w:val="2BAD9F8C"/>
    <w:rsid w:val="2C0534B9"/>
    <w:rsid w:val="2D581076"/>
    <w:rsid w:val="2DAA8396"/>
    <w:rsid w:val="2E780943"/>
    <w:rsid w:val="2E8F8A7F"/>
    <w:rsid w:val="2E953372"/>
    <w:rsid w:val="2EF582A0"/>
    <w:rsid w:val="2FB24FC7"/>
    <w:rsid w:val="2FF1D13D"/>
    <w:rsid w:val="304E74A0"/>
    <w:rsid w:val="30F6843F"/>
    <w:rsid w:val="318A079A"/>
    <w:rsid w:val="31B06458"/>
    <w:rsid w:val="326C9307"/>
    <w:rsid w:val="327AE13D"/>
    <w:rsid w:val="32FC99EF"/>
    <w:rsid w:val="337D988E"/>
    <w:rsid w:val="33E2AE27"/>
    <w:rsid w:val="342DCFB1"/>
    <w:rsid w:val="348D9357"/>
    <w:rsid w:val="34C5373F"/>
    <w:rsid w:val="34E7A2A2"/>
    <w:rsid w:val="34F58C82"/>
    <w:rsid w:val="351FD3AD"/>
    <w:rsid w:val="35B78A65"/>
    <w:rsid w:val="36116046"/>
    <w:rsid w:val="365D2D59"/>
    <w:rsid w:val="366F3359"/>
    <w:rsid w:val="366F5FBD"/>
    <w:rsid w:val="3686B1C7"/>
    <w:rsid w:val="36A7B3EE"/>
    <w:rsid w:val="36D34F11"/>
    <w:rsid w:val="3726C8F7"/>
    <w:rsid w:val="3797EC13"/>
    <w:rsid w:val="37B81664"/>
    <w:rsid w:val="3846FB75"/>
    <w:rsid w:val="390E9D3E"/>
    <w:rsid w:val="392FD8AB"/>
    <w:rsid w:val="398D2B50"/>
    <w:rsid w:val="39F7B54F"/>
    <w:rsid w:val="3A7892F7"/>
    <w:rsid w:val="3AF54F1F"/>
    <w:rsid w:val="3B00A474"/>
    <w:rsid w:val="3B17A5AC"/>
    <w:rsid w:val="3B64CE06"/>
    <w:rsid w:val="3BD432C1"/>
    <w:rsid w:val="3C94E8DD"/>
    <w:rsid w:val="3C9E5DEC"/>
    <w:rsid w:val="3CB29C47"/>
    <w:rsid w:val="3D0C05DC"/>
    <w:rsid w:val="3E2E6694"/>
    <w:rsid w:val="3E91D430"/>
    <w:rsid w:val="3E9C6EC8"/>
    <w:rsid w:val="3EA249E2"/>
    <w:rsid w:val="3FD5FEAE"/>
    <w:rsid w:val="404BB466"/>
    <w:rsid w:val="4084AD2F"/>
    <w:rsid w:val="40CBC931"/>
    <w:rsid w:val="4171BC99"/>
    <w:rsid w:val="41B7AA30"/>
    <w:rsid w:val="41E784C7"/>
    <w:rsid w:val="422ED2A6"/>
    <w:rsid w:val="447D710F"/>
    <w:rsid w:val="447FD1ED"/>
    <w:rsid w:val="449DF53D"/>
    <w:rsid w:val="44E24D22"/>
    <w:rsid w:val="456F10C1"/>
    <w:rsid w:val="45CDEEEC"/>
    <w:rsid w:val="47B0DCC9"/>
    <w:rsid w:val="47FF9467"/>
    <w:rsid w:val="4843510E"/>
    <w:rsid w:val="491DEBA4"/>
    <w:rsid w:val="491ECDAC"/>
    <w:rsid w:val="499C2188"/>
    <w:rsid w:val="49DA5C18"/>
    <w:rsid w:val="4A068414"/>
    <w:rsid w:val="4A11CA74"/>
    <w:rsid w:val="4A847115"/>
    <w:rsid w:val="4AB9BC05"/>
    <w:rsid w:val="4AD2E462"/>
    <w:rsid w:val="4B32A300"/>
    <w:rsid w:val="4B8DCF95"/>
    <w:rsid w:val="4B8FEF83"/>
    <w:rsid w:val="4C558C66"/>
    <w:rsid w:val="4C7F485A"/>
    <w:rsid w:val="4D765A2E"/>
    <w:rsid w:val="4D7CDABE"/>
    <w:rsid w:val="4DA2059E"/>
    <w:rsid w:val="4DA38FDF"/>
    <w:rsid w:val="4DCF573D"/>
    <w:rsid w:val="4ECB9E33"/>
    <w:rsid w:val="4FA2A25C"/>
    <w:rsid w:val="4FC48CEC"/>
    <w:rsid w:val="5068D01A"/>
    <w:rsid w:val="5105E5CB"/>
    <w:rsid w:val="519CE902"/>
    <w:rsid w:val="52D44354"/>
    <w:rsid w:val="53373C83"/>
    <w:rsid w:val="53AF5B38"/>
    <w:rsid w:val="540B1C70"/>
    <w:rsid w:val="54519106"/>
    <w:rsid w:val="558484B8"/>
    <w:rsid w:val="55D64F5A"/>
    <w:rsid w:val="55F0DF82"/>
    <w:rsid w:val="568AF22F"/>
    <w:rsid w:val="56DFB14B"/>
    <w:rsid w:val="57AF1507"/>
    <w:rsid w:val="57B736FD"/>
    <w:rsid w:val="587C76C7"/>
    <w:rsid w:val="58F96FA0"/>
    <w:rsid w:val="5A99E2AF"/>
    <w:rsid w:val="5B4A01A3"/>
    <w:rsid w:val="5BC3247E"/>
    <w:rsid w:val="5C311062"/>
    <w:rsid w:val="5C739DB6"/>
    <w:rsid w:val="5CFF2502"/>
    <w:rsid w:val="5E96432C"/>
    <w:rsid w:val="5EEFF19A"/>
    <w:rsid w:val="6054AB76"/>
    <w:rsid w:val="6071CD86"/>
    <w:rsid w:val="624C0CA3"/>
    <w:rsid w:val="626D9FB2"/>
    <w:rsid w:val="62F1C7AE"/>
    <w:rsid w:val="63586A18"/>
    <w:rsid w:val="6392E252"/>
    <w:rsid w:val="6449C033"/>
    <w:rsid w:val="64AE13BD"/>
    <w:rsid w:val="6512D8D2"/>
    <w:rsid w:val="65F63E55"/>
    <w:rsid w:val="66EE938C"/>
    <w:rsid w:val="6756F789"/>
    <w:rsid w:val="6760CE82"/>
    <w:rsid w:val="68037B93"/>
    <w:rsid w:val="6825B518"/>
    <w:rsid w:val="685D30F9"/>
    <w:rsid w:val="693153F0"/>
    <w:rsid w:val="6940D621"/>
    <w:rsid w:val="69C7AB9C"/>
    <w:rsid w:val="6AC4486E"/>
    <w:rsid w:val="6B518902"/>
    <w:rsid w:val="6BF01C2B"/>
    <w:rsid w:val="6DD205C8"/>
    <w:rsid w:val="6EAF6303"/>
    <w:rsid w:val="6F6C0547"/>
    <w:rsid w:val="6FC16242"/>
    <w:rsid w:val="7049AA02"/>
    <w:rsid w:val="704A8538"/>
    <w:rsid w:val="70AB8D24"/>
    <w:rsid w:val="70D4EADA"/>
    <w:rsid w:val="7113503C"/>
    <w:rsid w:val="712E944D"/>
    <w:rsid w:val="7170A7E0"/>
    <w:rsid w:val="71736E68"/>
    <w:rsid w:val="71FE2E00"/>
    <w:rsid w:val="72245C6E"/>
    <w:rsid w:val="7229055C"/>
    <w:rsid w:val="729B2344"/>
    <w:rsid w:val="72A830B3"/>
    <w:rsid w:val="72AA1E54"/>
    <w:rsid w:val="73942786"/>
    <w:rsid w:val="7453C667"/>
    <w:rsid w:val="752B96F8"/>
    <w:rsid w:val="75B351D7"/>
    <w:rsid w:val="76AFB0E4"/>
    <w:rsid w:val="77A17D1E"/>
    <w:rsid w:val="77AE37DB"/>
    <w:rsid w:val="783D1CEC"/>
    <w:rsid w:val="78850933"/>
    <w:rsid w:val="791DB0E1"/>
    <w:rsid w:val="798FA72D"/>
    <w:rsid w:val="7A0EEF05"/>
    <w:rsid w:val="7B4E848A"/>
    <w:rsid w:val="7B74BDAE"/>
    <w:rsid w:val="7D7A7FE0"/>
    <w:rsid w:val="7DACB269"/>
    <w:rsid w:val="7DD8AAE7"/>
    <w:rsid w:val="7DF624B0"/>
    <w:rsid w:val="7F9FD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,"/>
  <w:listSeparator w:val=";"/>
  <w14:docId w14:val="72002162"/>
  <w15:chartTrackingRefBased/>
  <w15:docId w15:val="{E12BBD6C-C2B2-4206-9AFE-F1CD23FA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s"/>
    <w:qFormat/>
    <w:rsid w:val="00F963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963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Intensa">
    <w:name w:val="Intense Emphasis"/>
    <w:aliases w:val="Versículos"/>
    <w:basedOn w:val="Fontepargpadro"/>
    <w:uiPriority w:val="21"/>
    <w:qFormat/>
    <w:rsid w:val="00960B95"/>
    <w:rPr>
      <w:rFonts w:asciiTheme="minorHAnsi" w:hAnsiTheme="minorHAnsi"/>
      <w:b/>
      <w:i/>
      <w:iCs/>
      <w:color w:val="2F5496" w:themeColor="accent5" w:themeShade="BF"/>
      <w:sz w:val="22"/>
    </w:rPr>
  </w:style>
  <w:style w:type="paragraph" w:styleId="Cabealho">
    <w:name w:val="header"/>
    <w:basedOn w:val="Normal"/>
    <w:link w:val="CabealhoChar"/>
    <w:uiPriority w:val="99"/>
    <w:unhideWhenUsed/>
    <w:rsid w:val="00F9638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96382"/>
    <w:rPr>
      <w:rFonts w:ascii="Calibri" w:hAnsi="Calibri"/>
      <w:sz w:val="24"/>
    </w:rPr>
  </w:style>
  <w:style w:type="paragraph" w:styleId="Rodap">
    <w:name w:val="footer"/>
    <w:basedOn w:val="Normal"/>
    <w:link w:val="RodapChar"/>
    <w:uiPriority w:val="99"/>
    <w:unhideWhenUsed/>
    <w:rsid w:val="00F9638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96382"/>
    <w:rPr>
      <w:rFonts w:ascii="Calibri" w:hAnsi="Calibri"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F963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acomgrade">
    <w:name w:val="Table Grid"/>
    <w:basedOn w:val="Tabelanormal"/>
    <w:uiPriority w:val="39"/>
    <w:rsid w:val="00F96382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aliases w:val="Normal com bullets"/>
    <w:basedOn w:val="Normal"/>
    <w:link w:val="PargrafodaListaChar"/>
    <w:uiPriority w:val="34"/>
    <w:qFormat/>
    <w:rsid w:val="00B11D7F"/>
    <w:pPr>
      <w:ind w:left="720"/>
      <w:contextualSpacing/>
    </w:pPr>
    <w:rPr>
      <w:rFonts w:ascii="Times" w:hAnsi="Times"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EB5433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EB5433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8142D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142D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142D3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142D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142D3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PargrafodaListaChar">
    <w:name w:val="Parágrafo da Lista Char"/>
    <w:aliases w:val="Normal com bullets Char"/>
    <w:link w:val="PargrafodaLista"/>
    <w:uiPriority w:val="34"/>
    <w:locked/>
    <w:rsid w:val="003C26DD"/>
    <w:rPr>
      <w:rFonts w:ascii="Times" w:eastAsia="Times New Roman" w:hAnsi="Times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C26D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26DD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5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2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2616C384159EC4BA55DB975EAF6E360" ma:contentTypeVersion="4" ma:contentTypeDescription="Criar um novo documento." ma:contentTypeScope="" ma:versionID="0486cd40fd29e86f87d900e47d37cda6">
  <xsd:schema xmlns:xsd="http://www.w3.org/2001/XMLSchema" xmlns:xs="http://www.w3.org/2001/XMLSchema" xmlns:p="http://schemas.microsoft.com/office/2006/metadata/properties" xmlns:ns2="d70e238e-3d08-4888-9480-f983a869867a" xmlns:ns3="57a87451-fd0d-4bb2-9f11-2dc51df59266" targetNamespace="http://schemas.microsoft.com/office/2006/metadata/properties" ma:root="true" ma:fieldsID="67bc3265a64d28e59197ea2afa96f4bc" ns2:_="" ns3:_="">
    <xsd:import namespace="d70e238e-3d08-4888-9480-f983a869867a"/>
    <xsd:import namespace="57a87451-fd0d-4bb2-9f11-2dc51df592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0e238e-3d08-4888-9480-f983a86986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87451-fd0d-4bb2-9f11-2dc51df5926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536152-2525-4B0D-8519-EA8417B002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04E86D-F4AC-4A49-AC31-2E63E8D81E7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4433F05-8F85-4565-B29F-3CB670B2A6E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1FFD2A5-9696-4DF6-BDF9-B991690F2F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0e238e-3d08-4888-9480-f983a869867a"/>
    <ds:schemaRef ds:uri="57a87451-fd0d-4bb2-9f11-2dc51df592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1675</Words>
  <Characters>9045</Characters>
  <Application>Microsoft Office Word</Application>
  <DocSecurity>0</DocSecurity>
  <Lines>75</Lines>
  <Paragraphs>21</Paragraphs>
  <ScaleCrop>false</ScaleCrop>
  <Company/>
  <LinksUpToDate>false</LinksUpToDate>
  <CharactersWithSpaces>10699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Evelyn Lima de Souza</cp:lastModifiedBy>
  <cp:revision>47</cp:revision>
  <dcterms:created xsi:type="dcterms:W3CDTF">2023-01-13T13:06:00Z</dcterms:created>
  <dcterms:modified xsi:type="dcterms:W3CDTF">2023-04-27T20:34:00Z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0x01010042616C384159EC4BA55DB975EAF6E360</vt:lpwstr>
  </property>
</Properties>
</file>